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AAFEE" w14:textId="2C4EC4B4" w:rsidR="00EC2707" w:rsidRPr="009D5D64" w:rsidRDefault="00EC2707" w:rsidP="00EC2707">
      <w:pPr>
        <w:pStyle w:val="ListParagraph"/>
        <w:ind w:left="0" w:firstLine="900"/>
        <w:jc w:val="center"/>
        <w:rPr>
          <w:b/>
          <w:lang w:val="id-ID"/>
        </w:rPr>
      </w:pPr>
      <w:r w:rsidRPr="009D5D64">
        <w:rPr>
          <w:b/>
        </w:rPr>
        <w:t xml:space="preserve">UPACARA PITRA YADNYA DI </w:t>
      </w:r>
      <w:r w:rsidR="0053370B">
        <w:rPr>
          <w:b/>
          <w:lang w:val="id-ID"/>
        </w:rPr>
        <w:t>BAJAR SUKA WARDAYA</w:t>
      </w:r>
      <w:r w:rsidRPr="009D5D64">
        <w:rPr>
          <w:b/>
        </w:rPr>
        <w:t xml:space="preserve"> DI TENGAH PUSARAN PERUBAHAN MASYARAKAT SAAT INI</w:t>
      </w:r>
      <w:r w:rsidRPr="009D5D64">
        <w:rPr>
          <w:b/>
          <w:lang w:val="id-ID"/>
        </w:rPr>
        <w:t xml:space="preserve"> </w:t>
      </w:r>
    </w:p>
    <w:p w14:paraId="3ABC398B" w14:textId="77777777" w:rsidR="00EC2707" w:rsidRPr="006022B0" w:rsidRDefault="00EC2707" w:rsidP="00EC2707">
      <w:pPr>
        <w:pStyle w:val="ListParagraph"/>
        <w:ind w:left="0" w:firstLine="900"/>
        <w:jc w:val="center"/>
        <w:rPr>
          <w:b/>
          <w:lang w:val="id-ID"/>
        </w:rPr>
      </w:pPr>
      <w:r w:rsidRPr="006022B0">
        <w:rPr>
          <w:b/>
          <w:lang w:val="id-ID"/>
        </w:rPr>
        <w:t>Oleh:</w:t>
      </w:r>
    </w:p>
    <w:p w14:paraId="61F85B8A" w14:textId="77777777" w:rsidR="00EC2707" w:rsidRDefault="00EC2707" w:rsidP="00EC2707">
      <w:pPr>
        <w:pStyle w:val="ListParagraph"/>
        <w:ind w:left="0" w:firstLine="900"/>
        <w:jc w:val="center"/>
        <w:rPr>
          <w:b/>
          <w:lang w:val="id-ID"/>
        </w:rPr>
      </w:pPr>
      <w:r>
        <w:rPr>
          <w:b/>
          <w:lang w:val="id-ID"/>
        </w:rPr>
        <w:t xml:space="preserve">Ni Kadek Whida Gandeswari </w:t>
      </w:r>
    </w:p>
    <w:p w14:paraId="0FDCB95E" w14:textId="45953295" w:rsidR="00EC2707" w:rsidRDefault="00EC2707" w:rsidP="00EC2707">
      <w:pPr>
        <w:pStyle w:val="ListParagraph"/>
        <w:ind w:left="0" w:firstLine="900"/>
        <w:jc w:val="center"/>
        <w:rPr>
          <w:b/>
          <w:lang w:val="id-ID"/>
        </w:rPr>
      </w:pPr>
      <w:r>
        <w:rPr>
          <w:b/>
          <w:lang w:val="id-ID"/>
        </w:rPr>
        <w:t>I Ketut Sumada</w:t>
      </w:r>
    </w:p>
    <w:p w14:paraId="07C249F6" w14:textId="5DB139D6" w:rsidR="003A4DAE" w:rsidRDefault="003A4DAE" w:rsidP="00EC2707">
      <w:pPr>
        <w:pStyle w:val="ListParagraph"/>
        <w:ind w:left="0" w:firstLine="900"/>
        <w:jc w:val="center"/>
        <w:rPr>
          <w:b/>
          <w:lang w:val="id-ID"/>
        </w:rPr>
      </w:pPr>
      <w:r>
        <w:rPr>
          <w:b/>
          <w:lang w:val="id-ID"/>
        </w:rPr>
        <w:t>Institut Agama Hindu Negeri Gde Pudja Mataram</w:t>
      </w:r>
    </w:p>
    <w:p w14:paraId="21C004C5" w14:textId="77777777" w:rsidR="00EC2707" w:rsidRDefault="00EC2707" w:rsidP="00EC2707">
      <w:pPr>
        <w:pStyle w:val="ListParagraph"/>
        <w:ind w:left="0" w:firstLine="900"/>
        <w:jc w:val="center"/>
        <w:rPr>
          <w:b/>
          <w:lang w:val="id-ID"/>
        </w:rPr>
      </w:pPr>
      <w:r>
        <w:rPr>
          <w:b/>
          <w:lang w:val="id-ID"/>
        </w:rPr>
        <w:t xml:space="preserve">E-mail korespondesi: </w:t>
      </w:r>
      <w:hyperlink r:id="rId8" w:history="1">
        <w:r w:rsidRPr="00AA23DE">
          <w:rPr>
            <w:rStyle w:val="Hyperlink"/>
            <w:b/>
            <w:lang w:val="id-ID"/>
          </w:rPr>
          <w:t>nikadekwhida68@gmail.com</w:t>
        </w:r>
      </w:hyperlink>
      <w:r>
        <w:rPr>
          <w:b/>
          <w:lang w:val="id-ID"/>
        </w:rPr>
        <w:t xml:space="preserve"> </w:t>
      </w:r>
    </w:p>
    <w:p w14:paraId="310A8B95" w14:textId="77777777" w:rsidR="00EC2707" w:rsidRDefault="00EC2707" w:rsidP="00586973">
      <w:pPr>
        <w:pStyle w:val="ListParagraph"/>
        <w:ind w:firstLine="900"/>
        <w:jc w:val="center"/>
        <w:rPr>
          <w:b/>
          <w:sz w:val="24"/>
          <w:szCs w:val="24"/>
          <w:lang w:val="id-ID"/>
        </w:rPr>
      </w:pPr>
    </w:p>
    <w:p w14:paraId="026F2569" w14:textId="77777777" w:rsidR="006D6CB6" w:rsidRPr="005245D4" w:rsidRDefault="006D6CB6" w:rsidP="006D6CB6">
      <w:pPr>
        <w:pStyle w:val="ListParagraph"/>
        <w:ind w:left="0" w:firstLine="900"/>
        <w:jc w:val="center"/>
        <w:rPr>
          <w:b/>
          <w:sz w:val="24"/>
          <w:szCs w:val="24"/>
          <w:lang w:val="id-ID"/>
        </w:rPr>
      </w:pPr>
      <w:r w:rsidRPr="005245D4">
        <w:rPr>
          <w:b/>
          <w:sz w:val="24"/>
          <w:szCs w:val="24"/>
          <w:lang w:val="id-ID"/>
        </w:rPr>
        <w:t>Abstrak</w:t>
      </w:r>
    </w:p>
    <w:p w14:paraId="7CFAD381" w14:textId="77777777" w:rsidR="006D6CB6" w:rsidRPr="005245D4" w:rsidRDefault="006D6CB6" w:rsidP="006D6CB6">
      <w:pPr>
        <w:spacing w:after="0" w:line="240" w:lineRule="auto"/>
        <w:ind w:firstLine="709"/>
        <w:jc w:val="both"/>
        <w:rPr>
          <w:rFonts w:ascii="Times New Roman" w:hAnsi="Times New Roman" w:cs="Times New Roman"/>
          <w:sz w:val="24"/>
          <w:szCs w:val="24"/>
        </w:rPr>
      </w:pPr>
      <w:r w:rsidRPr="005245D4">
        <w:rPr>
          <w:rFonts w:ascii="Times New Roman" w:hAnsi="Times New Roman" w:cs="Times New Roman"/>
          <w:sz w:val="24"/>
          <w:szCs w:val="24"/>
          <w:lang w:val="id-ID"/>
        </w:rPr>
        <w:t xml:space="preserve">Tulisan ini merupakan hasil penelitian yang bertujuan untuk menganalisis adaptasi tata pelaksanaan upacara </w:t>
      </w:r>
      <w:r w:rsidRPr="005245D4">
        <w:rPr>
          <w:rFonts w:ascii="Times New Roman" w:hAnsi="Times New Roman" w:cs="Times New Roman"/>
          <w:i/>
          <w:sz w:val="24"/>
          <w:szCs w:val="24"/>
          <w:lang w:val="id-ID"/>
        </w:rPr>
        <w:t xml:space="preserve">pitra yadnya </w:t>
      </w:r>
      <w:r w:rsidRPr="005245D4">
        <w:rPr>
          <w:rFonts w:ascii="Times New Roman" w:hAnsi="Times New Roman" w:cs="Times New Roman"/>
          <w:sz w:val="24"/>
          <w:szCs w:val="24"/>
          <w:lang w:val="id-ID"/>
        </w:rPr>
        <w:t xml:space="preserve">atau </w:t>
      </w:r>
      <w:r w:rsidRPr="005245D4">
        <w:rPr>
          <w:rFonts w:ascii="Times New Roman" w:hAnsi="Times New Roman" w:cs="Times New Roman"/>
          <w:i/>
          <w:sz w:val="24"/>
          <w:szCs w:val="24"/>
          <w:lang w:val="id-ID"/>
        </w:rPr>
        <w:t>ngaben</w:t>
      </w:r>
      <w:r w:rsidRPr="005245D4">
        <w:rPr>
          <w:rFonts w:ascii="Times New Roman" w:hAnsi="Times New Roman" w:cs="Times New Roman"/>
          <w:sz w:val="24"/>
          <w:szCs w:val="24"/>
          <w:lang w:val="id-ID"/>
        </w:rPr>
        <w:t xml:space="preserve"> yang dilakukan oleh masyarakat Hindu di Banjar Suka </w:t>
      </w:r>
      <w:r w:rsidRPr="005F3422">
        <w:rPr>
          <w:rFonts w:ascii="Times New Roman" w:hAnsi="Times New Roman" w:cs="Times New Roman"/>
          <w:sz w:val="24"/>
          <w:szCs w:val="24"/>
          <w:lang w:val="id-ID"/>
        </w:rPr>
        <w:t>Wardaya</w:t>
      </w:r>
      <w:r w:rsidRPr="005245D4">
        <w:rPr>
          <w:rFonts w:ascii="Times New Roman" w:hAnsi="Times New Roman" w:cs="Times New Roman"/>
          <w:sz w:val="24"/>
          <w:szCs w:val="24"/>
          <w:lang w:val="id-ID"/>
        </w:rPr>
        <w:t xml:space="preserve">, Desa Babakan, Kecamatan Gerung, Kabupaten Lombok Barat. Penelitian ini menggunakan metode deskriptif kualitatif  </w:t>
      </w:r>
      <w:r w:rsidRPr="005245D4">
        <w:rPr>
          <w:rFonts w:ascii="Times New Roman" w:hAnsi="Times New Roman" w:cs="Times New Roman"/>
          <w:sz w:val="24"/>
          <w:szCs w:val="24"/>
        </w:rPr>
        <w:t xml:space="preserve">Bentuk </w:t>
      </w:r>
      <w:r w:rsidRPr="005245D4">
        <w:rPr>
          <w:rFonts w:ascii="Times New Roman" w:hAnsi="Times New Roman" w:cs="Times New Roman"/>
          <w:sz w:val="24"/>
          <w:szCs w:val="24"/>
          <w:lang w:val="id-ID"/>
        </w:rPr>
        <w:t>adaptasi</w:t>
      </w:r>
      <w:r w:rsidRPr="005245D4">
        <w:rPr>
          <w:rFonts w:ascii="Times New Roman" w:hAnsi="Times New Roman" w:cs="Times New Roman"/>
          <w:sz w:val="24"/>
          <w:szCs w:val="24"/>
        </w:rPr>
        <w:t xml:space="preserve"> dalam pelaksanaan upacara </w:t>
      </w:r>
      <w:r w:rsidRPr="005245D4">
        <w:rPr>
          <w:rFonts w:ascii="Times New Roman" w:hAnsi="Times New Roman" w:cs="Times New Roman"/>
          <w:i/>
          <w:sz w:val="24"/>
          <w:szCs w:val="24"/>
        </w:rPr>
        <w:t xml:space="preserve">pitra yadnya </w:t>
      </w:r>
      <w:r w:rsidRPr="005245D4">
        <w:rPr>
          <w:rFonts w:ascii="Times New Roman" w:hAnsi="Times New Roman" w:cs="Times New Roman"/>
          <w:sz w:val="24"/>
          <w:szCs w:val="24"/>
        </w:rPr>
        <w:t xml:space="preserve">pada masyarakat Hindu di Desa Babakan diindikasikan oleh adanya perubahan dalam pelaksanaan upacara </w:t>
      </w:r>
      <w:r w:rsidRPr="005245D4">
        <w:rPr>
          <w:rFonts w:ascii="Times New Roman" w:hAnsi="Times New Roman" w:cs="Times New Roman"/>
          <w:i/>
          <w:sz w:val="24"/>
          <w:szCs w:val="24"/>
        </w:rPr>
        <w:t xml:space="preserve">pitra yadnya </w:t>
      </w:r>
      <w:r w:rsidRPr="005245D4">
        <w:rPr>
          <w:rFonts w:ascii="Times New Roman" w:hAnsi="Times New Roman" w:cs="Times New Roman"/>
          <w:sz w:val="24"/>
          <w:szCs w:val="24"/>
        </w:rPr>
        <w:t xml:space="preserve">yang dahulu lebih menonjolkan aspek keluarga menjadi </w:t>
      </w:r>
      <w:r w:rsidRPr="005245D4">
        <w:rPr>
          <w:rFonts w:ascii="Times New Roman" w:hAnsi="Times New Roman" w:cs="Times New Roman"/>
          <w:i/>
          <w:sz w:val="24"/>
          <w:szCs w:val="24"/>
        </w:rPr>
        <w:t xml:space="preserve">pitra yadnya </w:t>
      </w:r>
      <w:r w:rsidRPr="005245D4">
        <w:rPr>
          <w:rFonts w:ascii="Times New Roman" w:hAnsi="Times New Roman" w:cs="Times New Roman"/>
          <w:sz w:val="24"/>
          <w:szCs w:val="24"/>
        </w:rPr>
        <w:t xml:space="preserve">massal. Pelaksanaan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yang dilakukan dalam keluarga hanya dibantu oleh orang-orang tertentu yang berkaitan dengan keluarganya atau berkaitan dengan </w:t>
      </w:r>
      <w:r w:rsidRPr="005245D4">
        <w:rPr>
          <w:rFonts w:ascii="Times New Roman" w:hAnsi="Times New Roman" w:cs="Times New Roman"/>
          <w:i/>
          <w:sz w:val="24"/>
          <w:szCs w:val="24"/>
        </w:rPr>
        <w:t>sidhikara-</w:t>
      </w:r>
      <w:r w:rsidRPr="005245D4">
        <w:rPr>
          <w:rFonts w:ascii="Times New Roman" w:hAnsi="Times New Roman" w:cs="Times New Roman"/>
          <w:sz w:val="24"/>
          <w:szCs w:val="24"/>
        </w:rPr>
        <w:t xml:space="preserve">nya. Setelah diadakan upacara </w:t>
      </w:r>
      <w:r w:rsidRPr="005245D4">
        <w:rPr>
          <w:rFonts w:ascii="Times New Roman" w:hAnsi="Times New Roman" w:cs="Times New Roman"/>
          <w:i/>
          <w:sz w:val="24"/>
          <w:szCs w:val="24"/>
        </w:rPr>
        <w:t xml:space="preserve">pitra yadnya </w:t>
      </w:r>
      <w:r w:rsidRPr="005245D4">
        <w:rPr>
          <w:rFonts w:ascii="Times New Roman" w:hAnsi="Times New Roman" w:cs="Times New Roman"/>
          <w:sz w:val="24"/>
          <w:szCs w:val="24"/>
        </w:rPr>
        <w:t xml:space="preserve">massal masyarakat warga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membantu kegiatan upacara dan beberapa </w:t>
      </w:r>
      <w:r w:rsidRPr="005245D4">
        <w:rPr>
          <w:rFonts w:ascii="Times New Roman" w:hAnsi="Times New Roman" w:cs="Times New Roman"/>
          <w:i/>
          <w:sz w:val="24"/>
          <w:szCs w:val="24"/>
        </w:rPr>
        <w:t>sawa</w:t>
      </w:r>
      <w:r w:rsidRPr="005245D4">
        <w:rPr>
          <w:rFonts w:ascii="Times New Roman" w:hAnsi="Times New Roman" w:cs="Times New Roman"/>
          <w:sz w:val="24"/>
          <w:szCs w:val="24"/>
        </w:rPr>
        <w:t xml:space="preserve"> (jenasah) dapat dilakukan upacara </w:t>
      </w:r>
      <w:r w:rsidRPr="005245D4">
        <w:rPr>
          <w:rFonts w:ascii="Times New Roman" w:hAnsi="Times New Roman" w:cs="Times New Roman"/>
          <w:i/>
          <w:sz w:val="24"/>
          <w:szCs w:val="24"/>
        </w:rPr>
        <w:t xml:space="preserve">pitra yadnya </w:t>
      </w:r>
      <w:r w:rsidRPr="005245D4">
        <w:rPr>
          <w:rFonts w:ascii="Times New Roman" w:hAnsi="Times New Roman" w:cs="Times New Roman"/>
          <w:sz w:val="24"/>
          <w:szCs w:val="24"/>
        </w:rPr>
        <w:t>secara bersamaan.</w:t>
      </w:r>
      <w:r w:rsidRPr="005245D4">
        <w:rPr>
          <w:rFonts w:ascii="Times New Roman" w:hAnsi="Times New Roman" w:cs="Times New Roman"/>
          <w:sz w:val="24"/>
          <w:szCs w:val="24"/>
          <w:lang w:val="id-ID"/>
        </w:rPr>
        <w:t xml:space="preserve"> </w:t>
      </w:r>
      <w:r w:rsidRPr="005245D4">
        <w:rPr>
          <w:rFonts w:ascii="Times New Roman" w:hAnsi="Times New Roman" w:cs="Times New Roman"/>
          <w:i/>
          <w:sz w:val="24"/>
          <w:szCs w:val="24"/>
          <w:lang w:val="id-ID"/>
        </w:rPr>
        <w:t xml:space="preserve">Kedua, </w:t>
      </w:r>
      <w:r w:rsidRPr="005245D4">
        <w:rPr>
          <w:rFonts w:ascii="Times New Roman" w:hAnsi="Times New Roman" w:cs="Times New Roman"/>
          <w:sz w:val="24"/>
          <w:szCs w:val="24"/>
          <w:lang w:val="id-ID"/>
        </w:rPr>
        <w:t>p</w:t>
      </w:r>
      <w:r w:rsidRPr="005245D4">
        <w:rPr>
          <w:rFonts w:ascii="Times New Roman" w:hAnsi="Times New Roman" w:cs="Times New Roman"/>
          <w:sz w:val="24"/>
          <w:szCs w:val="24"/>
        </w:rPr>
        <w:t xml:space="preserve">roses </w:t>
      </w:r>
      <w:r w:rsidRPr="005245D4">
        <w:rPr>
          <w:rFonts w:ascii="Times New Roman" w:hAnsi="Times New Roman" w:cs="Times New Roman"/>
          <w:sz w:val="24"/>
          <w:szCs w:val="24"/>
          <w:lang w:val="id-ID"/>
        </w:rPr>
        <w:t xml:space="preserve">adaptasi </w:t>
      </w:r>
      <w:r w:rsidRPr="005245D4">
        <w:rPr>
          <w:rFonts w:ascii="Times New Roman" w:hAnsi="Times New Roman" w:cs="Times New Roman"/>
          <w:sz w:val="24"/>
          <w:szCs w:val="24"/>
        </w:rPr>
        <w:t xml:space="preserve">dalam pelaksanaan upacara </w:t>
      </w:r>
      <w:r w:rsidRPr="005245D4">
        <w:rPr>
          <w:rFonts w:ascii="Times New Roman" w:hAnsi="Times New Roman" w:cs="Times New Roman"/>
          <w:i/>
          <w:sz w:val="24"/>
          <w:szCs w:val="24"/>
        </w:rPr>
        <w:t xml:space="preserve">pitra yadnya </w:t>
      </w:r>
      <w:r w:rsidRPr="005245D4">
        <w:rPr>
          <w:rFonts w:ascii="Times New Roman" w:hAnsi="Times New Roman" w:cs="Times New Roman"/>
          <w:sz w:val="24"/>
          <w:szCs w:val="24"/>
        </w:rPr>
        <w:t xml:space="preserve">secara garis besarnya melalui tiga tahapan. </w:t>
      </w:r>
      <w:r w:rsidRPr="005245D4">
        <w:rPr>
          <w:rFonts w:ascii="Times New Roman" w:hAnsi="Times New Roman" w:cs="Times New Roman"/>
          <w:sz w:val="24"/>
          <w:szCs w:val="24"/>
          <w:lang w:val="id-ID"/>
        </w:rPr>
        <w:t xml:space="preserve">(1) </w:t>
      </w:r>
      <w:r w:rsidRPr="005245D4">
        <w:rPr>
          <w:rFonts w:ascii="Times New Roman" w:hAnsi="Times New Roman" w:cs="Times New Roman"/>
          <w:sz w:val="24"/>
          <w:szCs w:val="24"/>
        </w:rPr>
        <w:t xml:space="preserve">adanya gagasan dari tokoh umat Hindu untuk melaksanakan upacara </w:t>
      </w:r>
      <w:r w:rsidRPr="005245D4">
        <w:rPr>
          <w:rFonts w:ascii="Times New Roman" w:hAnsi="Times New Roman" w:cs="Times New Roman"/>
          <w:i/>
          <w:sz w:val="24"/>
          <w:szCs w:val="24"/>
        </w:rPr>
        <w:t xml:space="preserve">pitra yadnya </w:t>
      </w:r>
      <w:r w:rsidRPr="005245D4">
        <w:rPr>
          <w:rFonts w:ascii="Times New Roman" w:hAnsi="Times New Roman" w:cs="Times New Roman"/>
          <w:sz w:val="24"/>
          <w:szCs w:val="24"/>
        </w:rPr>
        <w:t xml:space="preserve">secara massal. </w:t>
      </w:r>
      <w:r w:rsidRPr="005245D4">
        <w:rPr>
          <w:rFonts w:ascii="Times New Roman" w:hAnsi="Times New Roman" w:cs="Times New Roman"/>
          <w:sz w:val="24"/>
          <w:szCs w:val="24"/>
          <w:lang w:val="id-ID"/>
        </w:rPr>
        <w:t xml:space="preserve">(2) </w:t>
      </w:r>
      <w:r w:rsidRPr="005245D4">
        <w:rPr>
          <w:rFonts w:ascii="Times New Roman" w:hAnsi="Times New Roman" w:cs="Times New Roman"/>
          <w:sz w:val="24"/>
          <w:szCs w:val="24"/>
        </w:rPr>
        <w:t xml:space="preserve">implementasi gagasan tersebut ke dalam tindakan nyata sehingga berwujud kegiatan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w:t>
      </w:r>
      <w:r w:rsidRPr="005245D4">
        <w:rPr>
          <w:rFonts w:ascii="Times New Roman" w:hAnsi="Times New Roman" w:cs="Times New Roman"/>
          <w:sz w:val="24"/>
          <w:szCs w:val="24"/>
          <w:lang w:val="id-ID"/>
        </w:rPr>
        <w:t>(3)</w:t>
      </w:r>
      <w:r w:rsidRPr="005245D4">
        <w:rPr>
          <w:rFonts w:ascii="Times New Roman" w:hAnsi="Times New Roman" w:cs="Times New Roman"/>
          <w:i/>
          <w:sz w:val="24"/>
          <w:szCs w:val="24"/>
          <w:lang w:val="id-ID"/>
        </w:rPr>
        <w:t xml:space="preserve"> </w:t>
      </w:r>
      <w:r w:rsidRPr="005245D4">
        <w:rPr>
          <w:rFonts w:ascii="Times New Roman" w:hAnsi="Times New Roman" w:cs="Times New Roman"/>
          <w:sz w:val="24"/>
          <w:szCs w:val="24"/>
        </w:rPr>
        <w:t xml:space="preserve">keberlanjutan pelaksanaan upacara </w:t>
      </w:r>
      <w:r w:rsidRPr="005245D4">
        <w:rPr>
          <w:rFonts w:ascii="Times New Roman" w:hAnsi="Times New Roman" w:cs="Times New Roman"/>
          <w:i/>
          <w:sz w:val="24"/>
          <w:szCs w:val="24"/>
        </w:rPr>
        <w:t xml:space="preserve">pitra yadnya </w:t>
      </w:r>
      <w:r w:rsidRPr="005245D4">
        <w:rPr>
          <w:rFonts w:ascii="Times New Roman" w:hAnsi="Times New Roman" w:cs="Times New Roman"/>
          <w:sz w:val="24"/>
          <w:szCs w:val="24"/>
        </w:rPr>
        <w:t xml:space="preserve">massal karena memiliki manfaat bagi masyarakat Hindu di Desa Babakan. </w:t>
      </w:r>
      <w:r w:rsidRPr="005245D4">
        <w:rPr>
          <w:rFonts w:ascii="Times New Roman" w:hAnsi="Times New Roman" w:cs="Times New Roman"/>
          <w:i/>
          <w:sz w:val="24"/>
          <w:szCs w:val="24"/>
          <w:lang w:val="id-ID"/>
        </w:rPr>
        <w:t xml:space="preserve">Ketiga, </w:t>
      </w:r>
      <w:r w:rsidRPr="005245D4">
        <w:rPr>
          <w:rFonts w:ascii="Times New Roman" w:hAnsi="Times New Roman" w:cs="Times New Roman"/>
          <w:sz w:val="24"/>
          <w:szCs w:val="24"/>
          <w:lang w:val="id-ID"/>
        </w:rPr>
        <w:t>m</w:t>
      </w:r>
      <w:r w:rsidRPr="005245D4">
        <w:rPr>
          <w:rFonts w:ascii="Times New Roman" w:hAnsi="Times New Roman" w:cs="Times New Roman"/>
          <w:sz w:val="24"/>
          <w:szCs w:val="24"/>
        </w:rPr>
        <w:t xml:space="preserve">akna </w:t>
      </w:r>
      <w:r w:rsidRPr="005245D4">
        <w:rPr>
          <w:rFonts w:ascii="Times New Roman" w:hAnsi="Times New Roman" w:cs="Times New Roman"/>
          <w:sz w:val="24"/>
          <w:szCs w:val="24"/>
          <w:lang w:val="id-ID"/>
        </w:rPr>
        <w:t>adaptasi</w:t>
      </w:r>
      <w:r w:rsidRPr="005245D4">
        <w:rPr>
          <w:rFonts w:ascii="Times New Roman" w:hAnsi="Times New Roman" w:cs="Times New Roman"/>
          <w:sz w:val="24"/>
          <w:szCs w:val="24"/>
        </w:rPr>
        <w:t xml:space="preserve"> dalam pelaksanaan upacara </w:t>
      </w:r>
      <w:r w:rsidRPr="005245D4">
        <w:rPr>
          <w:rFonts w:ascii="Times New Roman" w:hAnsi="Times New Roman" w:cs="Times New Roman"/>
          <w:i/>
          <w:sz w:val="24"/>
          <w:szCs w:val="24"/>
        </w:rPr>
        <w:t xml:space="preserve">pitra yadnya </w:t>
      </w:r>
      <w:r w:rsidRPr="005245D4">
        <w:rPr>
          <w:rFonts w:ascii="Times New Roman" w:hAnsi="Times New Roman" w:cs="Times New Roman"/>
          <w:sz w:val="24"/>
          <w:szCs w:val="24"/>
        </w:rPr>
        <w:t xml:space="preserve"> di Desa Babakan secara umum ada empat. </w:t>
      </w:r>
      <w:r w:rsidRPr="005245D4">
        <w:rPr>
          <w:rFonts w:ascii="Times New Roman" w:hAnsi="Times New Roman" w:cs="Times New Roman"/>
          <w:sz w:val="24"/>
          <w:szCs w:val="24"/>
          <w:lang w:val="id-ID"/>
        </w:rPr>
        <w:t xml:space="preserve">(1) </w:t>
      </w:r>
      <w:r w:rsidRPr="005245D4">
        <w:rPr>
          <w:rFonts w:ascii="Times New Roman" w:hAnsi="Times New Roman" w:cs="Times New Roman"/>
          <w:sz w:val="24"/>
          <w:szCs w:val="24"/>
        </w:rPr>
        <w:t xml:space="preserve">makna ekonomi yaitu berkaitan dengan pengurangan biaya. </w:t>
      </w:r>
      <w:r w:rsidRPr="005245D4">
        <w:rPr>
          <w:rFonts w:ascii="Times New Roman" w:hAnsi="Times New Roman" w:cs="Times New Roman"/>
          <w:sz w:val="24"/>
          <w:szCs w:val="24"/>
          <w:lang w:val="id-ID"/>
        </w:rPr>
        <w:t xml:space="preserve">(2) </w:t>
      </w:r>
      <w:r w:rsidRPr="005245D4">
        <w:rPr>
          <w:rFonts w:ascii="Times New Roman" w:hAnsi="Times New Roman" w:cs="Times New Roman"/>
          <w:sz w:val="24"/>
          <w:szCs w:val="24"/>
        </w:rPr>
        <w:t xml:space="preserve">makna sosial berkaitan dengan menguatkan hubungan-hubungan sosial antarwarga. </w:t>
      </w:r>
      <w:r w:rsidRPr="005245D4">
        <w:rPr>
          <w:rFonts w:ascii="Times New Roman" w:hAnsi="Times New Roman" w:cs="Times New Roman"/>
          <w:sz w:val="24"/>
          <w:szCs w:val="24"/>
          <w:lang w:val="id-ID"/>
        </w:rPr>
        <w:t xml:space="preserve">(3) </w:t>
      </w:r>
      <w:r w:rsidRPr="005245D4">
        <w:rPr>
          <w:rFonts w:ascii="Times New Roman" w:hAnsi="Times New Roman" w:cs="Times New Roman"/>
          <w:sz w:val="24"/>
          <w:szCs w:val="24"/>
        </w:rPr>
        <w:t>makna religius berkaitan dengan melaksanakan kewajiban sesuai dengan ajaran agama.</w:t>
      </w:r>
      <w:r w:rsidRPr="005245D4">
        <w:rPr>
          <w:rFonts w:ascii="Times New Roman" w:hAnsi="Times New Roman" w:cs="Times New Roman"/>
          <w:sz w:val="24"/>
          <w:szCs w:val="24"/>
          <w:lang w:val="id-ID"/>
        </w:rPr>
        <w:t xml:space="preserve"> (4) </w:t>
      </w:r>
      <w:r w:rsidRPr="005245D4">
        <w:rPr>
          <w:rFonts w:ascii="Times New Roman" w:hAnsi="Times New Roman" w:cs="Times New Roman"/>
          <w:sz w:val="24"/>
          <w:szCs w:val="24"/>
        </w:rPr>
        <w:t xml:space="preserve">makna pendidikan meningkatkan pengetahuan dalam membuat sarana-sarana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w:t>
      </w:r>
    </w:p>
    <w:p w14:paraId="3D90FC12" w14:textId="347604D3" w:rsidR="006D6CB6" w:rsidRDefault="006D6CB6" w:rsidP="006D6CB6">
      <w:pPr>
        <w:spacing w:after="0" w:line="240" w:lineRule="auto"/>
        <w:jc w:val="both"/>
        <w:rPr>
          <w:rFonts w:ascii="Times New Roman" w:hAnsi="Times New Roman" w:cs="Times New Roman"/>
          <w:sz w:val="24"/>
          <w:szCs w:val="24"/>
          <w:lang w:val="id-ID"/>
        </w:rPr>
      </w:pPr>
      <w:r w:rsidRPr="005245D4">
        <w:rPr>
          <w:rFonts w:ascii="Times New Roman" w:hAnsi="Times New Roman" w:cs="Times New Roman"/>
          <w:sz w:val="24"/>
          <w:szCs w:val="24"/>
          <w:lang w:val="id-ID"/>
        </w:rPr>
        <w:t xml:space="preserve">Kata kunci: </w:t>
      </w:r>
      <w:r>
        <w:rPr>
          <w:rFonts w:ascii="Times New Roman" w:hAnsi="Times New Roman" w:cs="Times New Roman"/>
          <w:sz w:val="24"/>
          <w:szCs w:val="24"/>
          <w:lang w:val="id-ID"/>
        </w:rPr>
        <w:t xml:space="preserve">dinamika, adaptasi, upacara Hindu,  </w:t>
      </w:r>
      <w:r w:rsidRPr="005245D4">
        <w:rPr>
          <w:rFonts w:ascii="Times New Roman" w:hAnsi="Times New Roman" w:cs="Times New Roman"/>
          <w:i/>
          <w:sz w:val="24"/>
          <w:szCs w:val="24"/>
          <w:lang w:val="id-ID"/>
        </w:rPr>
        <w:t>pitra yadnya</w:t>
      </w:r>
    </w:p>
    <w:p w14:paraId="2EA3EB98" w14:textId="77777777" w:rsidR="006D6CB6" w:rsidRDefault="006D6CB6" w:rsidP="006D6CB6">
      <w:pPr>
        <w:spacing w:after="0" w:line="240" w:lineRule="auto"/>
        <w:jc w:val="both"/>
        <w:rPr>
          <w:rFonts w:ascii="Times New Roman" w:hAnsi="Times New Roman" w:cs="Times New Roman"/>
          <w:i/>
          <w:sz w:val="24"/>
          <w:szCs w:val="24"/>
          <w:lang w:val="id-ID"/>
        </w:rPr>
      </w:pPr>
    </w:p>
    <w:p w14:paraId="0EC0EA73" w14:textId="6A2BE55A" w:rsidR="00586973" w:rsidRPr="00586973" w:rsidRDefault="00586973" w:rsidP="00586973">
      <w:pPr>
        <w:pStyle w:val="ListParagraph"/>
        <w:ind w:firstLine="900"/>
        <w:jc w:val="center"/>
        <w:rPr>
          <w:b/>
          <w:sz w:val="24"/>
          <w:szCs w:val="24"/>
          <w:lang w:val="id-ID"/>
        </w:rPr>
      </w:pPr>
      <w:r w:rsidRPr="00586973">
        <w:rPr>
          <w:b/>
          <w:sz w:val="24"/>
          <w:szCs w:val="24"/>
          <w:lang w:val="id-ID"/>
        </w:rPr>
        <w:t>Abstract</w:t>
      </w:r>
    </w:p>
    <w:p w14:paraId="19EEF381" w14:textId="0E696B5E" w:rsidR="00586973" w:rsidRPr="00586973" w:rsidRDefault="00586973" w:rsidP="007870E0">
      <w:pPr>
        <w:pStyle w:val="ListParagraph"/>
        <w:ind w:left="0" w:firstLine="720"/>
        <w:rPr>
          <w:sz w:val="24"/>
          <w:szCs w:val="24"/>
          <w:lang w:val="id-ID"/>
        </w:rPr>
      </w:pPr>
      <w:r w:rsidRPr="00586973">
        <w:rPr>
          <w:sz w:val="24"/>
          <w:szCs w:val="24"/>
          <w:lang w:val="id-ID"/>
        </w:rPr>
        <w:t xml:space="preserve">This paper is the result of research that aims to analyze the adaptation of the </w:t>
      </w:r>
      <w:r w:rsidRPr="007870E0">
        <w:rPr>
          <w:i/>
          <w:sz w:val="24"/>
          <w:szCs w:val="24"/>
          <w:lang w:val="id-ID"/>
        </w:rPr>
        <w:t>Pitra Yadnya</w:t>
      </w:r>
      <w:r w:rsidRPr="00586973">
        <w:rPr>
          <w:sz w:val="24"/>
          <w:szCs w:val="24"/>
          <w:lang w:val="id-ID"/>
        </w:rPr>
        <w:t xml:space="preserve"> or </w:t>
      </w:r>
      <w:r w:rsidRPr="007870E0">
        <w:rPr>
          <w:i/>
          <w:sz w:val="24"/>
          <w:szCs w:val="24"/>
          <w:lang w:val="id-ID"/>
        </w:rPr>
        <w:t>Ngaben</w:t>
      </w:r>
      <w:r w:rsidRPr="00586973">
        <w:rPr>
          <w:sz w:val="24"/>
          <w:szCs w:val="24"/>
          <w:lang w:val="id-ID"/>
        </w:rPr>
        <w:t xml:space="preserve"> ceremony carried out by the Hindu community in Banjar Suka </w:t>
      </w:r>
      <w:r w:rsidR="005F3422" w:rsidRPr="005F3422">
        <w:rPr>
          <w:sz w:val="24"/>
          <w:szCs w:val="24"/>
          <w:lang w:val="id-ID"/>
        </w:rPr>
        <w:t>Wardaya</w:t>
      </w:r>
      <w:r w:rsidRPr="00586973">
        <w:rPr>
          <w:sz w:val="24"/>
          <w:szCs w:val="24"/>
          <w:lang w:val="id-ID"/>
        </w:rPr>
        <w:t xml:space="preserve">, Babakan Village, Gerung District, West Lombok Regency. This study uses a qualitative descriptive method. The form of adaptation in the implementation of the </w:t>
      </w:r>
      <w:r w:rsidRPr="007870E0">
        <w:rPr>
          <w:i/>
          <w:sz w:val="24"/>
          <w:szCs w:val="24"/>
          <w:lang w:val="id-ID"/>
        </w:rPr>
        <w:t>pitra yadnya</w:t>
      </w:r>
      <w:r w:rsidRPr="00586973">
        <w:rPr>
          <w:sz w:val="24"/>
          <w:szCs w:val="24"/>
          <w:lang w:val="id-ID"/>
        </w:rPr>
        <w:t xml:space="preserve"> ceremony in the Hindu community in </w:t>
      </w:r>
      <w:r w:rsidR="007870E0">
        <w:rPr>
          <w:sz w:val="24"/>
          <w:szCs w:val="24"/>
          <w:lang w:val="id-ID"/>
        </w:rPr>
        <w:t>the location of research</w:t>
      </w:r>
      <w:r w:rsidRPr="00586973">
        <w:rPr>
          <w:sz w:val="24"/>
          <w:szCs w:val="24"/>
          <w:lang w:val="id-ID"/>
        </w:rPr>
        <w:t xml:space="preserve"> is indicated by a change in the implementation of the </w:t>
      </w:r>
      <w:r w:rsidRPr="007870E0">
        <w:rPr>
          <w:i/>
          <w:sz w:val="24"/>
          <w:szCs w:val="24"/>
          <w:lang w:val="id-ID"/>
        </w:rPr>
        <w:t>pitra</w:t>
      </w:r>
      <w:r w:rsidR="007870E0">
        <w:rPr>
          <w:i/>
          <w:sz w:val="24"/>
          <w:szCs w:val="24"/>
          <w:lang w:val="id-ID"/>
        </w:rPr>
        <w:t xml:space="preserve"> </w:t>
      </w:r>
      <w:r w:rsidRPr="007870E0">
        <w:rPr>
          <w:i/>
          <w:sz w:val="24"/>
          <w:szCs w:val="24"/>
          <w:lang w:val="id-ID"/>
        </w:rPr>
        <w:t>yadnya</w:t>
      </w:r>
      <w:r w:rsidRPr="00586973">
        <w:rPr>
          <w:sz w:val="24"/>
          <w:szCs w:val="24"/>
          <w:lang w:val="id-ID"/>
        </w:rPr>
        <w:t xml:space="preserve"> ceremony which previously emphasized the family aspect to become </w:t>
      </w:r>
      <w:r w:rsidR="007870E0">
        <w:rPr>
          <w:sz w:val="24"/>
          <w:szCs w:val="24"/>
          <w:lang w:val="id-ID"/>
        </w:rPr>
        <w:t>the mass of</w:t>
      </w:r>
      <w:r w:rsidRPr="00586973">
        <w:rPr>
          <w:sz w:val="24"/>
          <w:szCs w:val="24"/>
          <w:lang w:val="id-ID"/>
        </w:rPr>
        <w:t xml:space="preserve"> </w:t>
      </w:r>
      <w:r w:rsidRPr="007870E0">
        <w:rPr>
          <w:i/>
          <w:sz w:val="24"/>
          <w:szCs w:val="24"/>
          <w:lang w:val="id-ID"/>
        </w:rPr>
        <w:t>pitra yadnya</w:t>
      </w:r>
      <w:r w:rsidR="007870E0">
        <w:rPr>
          <w:i/>
          <w:sz w:val="24"/>
          <w:szCs w:val="24"/>
          <w:lang w:val="id-ID"/>
        </w:rPr>
        <w:t xml:space="preserve"> </w:t>
      </w:r>
      <w:r w:rsidR="007870E0">
        <w:rPr>
          <w:sz w:val="24"/>
          <w:szCs w:val="24"/>
          <w:lang w:val="id-ID"/>
        </w:rPr>
        <w:t>ceremony</w:t>
      </w:r>
      <w:r w:rsidRPr="00586973">
        <w:rPr>
          <w:sz w:val="24"/>
          <w:szCs w:val="24"/>
          <w:lang w:val="id-ID"/>
        </w:rPr>
        <w:t xml:space="preserve">. The implementation of cremation carried out in the family is only assisted by certain people who are related to their family or related to their </w:t>
      </w:r>
      <w:r w:rsidRPr="006D6CB6">
        <w:rPr>
          <w:i/>
          <w:sz w:val="24"/>
          <w:szCs w:val="24"/>
          <w:lang w:val="id-ID"/>
        </w:rPr>
        <w:t>sidhikara</w:t>
      </w:r>
      <w:r w:rsidRPr="00586973">
        <w:rPr>
          <w:sz w:val="24"/>
          <w:szCs w:val="24"/>
          <w:lang w:val="id-ID"/>
        </w:rPr>
        <w:t xml:space="preserve">. After the </w:t>
      </w:r>
      <w:r w:rsidRPr="007870E0">
        <w:rPr>
          <w:i/>
          <w:sz w:val="24"/>
          <w:szCs w:val="24"/>
          <w:lang w:val="id-ID"/>
        </w:rPr>
        <w:t>Pitra Yadnya</w:t>
      </w:r>
      <w:r w:rsidRPr="00586973">
        <w:rPr>
          <w:sz w:val="24"/>
          <w:szCs w:val="24"/>
          <w:lang w:val="id-ID"/>
        </w:rPr>
        <w:t xml:space="preserve"> ceremony was held, the community of </w:t>
      </w:r>
      <w:r w:rsidR="006D6CB6" w:rsidRPr="006D6CB6">
        <w:rPr>
          <w:i/>
          <w:sz w:val="24"/>
          <w:szCs w:val="24"/>
          <w:lang w:val="id-ID"/>
        </w:rPr>
        <w:t>b</w:t>
      </w:r>
      <w:r w:rsidRPr="006D6CB6">
        <w:rPr>
          <w:i/>
          <w:sz w:val="24"/>
          <w:szCs w:val="24"/>
          <w:lang w:val="id-ID"/>
        </w:rPr>
        <w:t>anjar</w:t>
      </w:r>
      <w:r w:rsidRPr="00586973">
        <w:rPr>
          <w:sz w:val="24"/>
          <w:szCs w:val="24"/>
          <w:lang w:val="id-ID"/>
        </w:rPr>
        <w:t xml:space="preserve"> helped with the ceremonial activities and several </w:t>
      </w:r>
      <w:r w:rsidRPr="007870E0">
        <w:rPr>
          <w:i/>
          <w:sz w:val="24"/>
          <w:szCs w:val="24"/>
          <w:lang w:val="id-ID"/>
        </w:rPr>
        <w:t>sawa</w:t>
      </w:r>
      <w:r w:rsidRPr="00586973">
        <w:rPr>
          <w:sz w:val="24"/>
          <w:szCs w:val="24"/>
          <w:lang w:val="id-ID"/>
        </w:rPr>
        <w:t xml:space="preserve"> (corpses) could be held for the </w:t>
      </w:r>
      <w:r w:rsidRPr="007870E0">
        <w:rPr>
          <w:i/>
          <w:sz w:val="24"/>
          <w:szCs w:val="24"/>
          <w:lang w:val="id-ID"/>
        </w:rPr>
        <w:t xml:space="preserve">Pitra </w:t>
      </w:r>
      <w:r w:rsidR="006D6CB6">
        <w:rPr>
          <w:i/>
          <w:sz w:val="24"/>
          <w:szCs w:val="24"/>
          <w:lang w:val="id-ID"/>
        </w:rPr>
        <w:t>y</w:t>
      </w:r>
      <w:r w:rsidRPr="007870E0">
        <w:rPr>
          <w:i/>
          <w:sz w:val="24"/>
          <w:szCs w:val="24"/>
          <w:lang w:val="id-ID"/>
        </w:rPr>
        <w:t>adnya</w:t>
      </w:r>
      <w:r w:rsidRPr="00586973">
        <w:rPr>
          <w:sz w:val="24"/>
          <w:szCs w:val="24"/>
          <w:lang w:val="id-ID"/>
        </w:rPr>
        <w:t xml:space="preserve"> ceremony simultaneously. </w:t>
      </w:r>
      <w:r w:rsidRPr="007870E0">
        <w:rPr>
          <w:i/>
          <w:sz w:val="24"/>
          <w:szCs w:val="24"/>
          <w:lang w:val="id-ID"/>
        </w:rPr>
        <w:t>Second</w:t>
      </w:r>
      <w:r w:rsidRPr="00586973">
        <w:rPr>
          <w:sz w:val="24"/>
          <w:szCs w:val="24"/>
          <w:lang w:val="id-ID"/>
        </w:rPr>
        <w:t xml:space="preserve">, the adaptation process in the implementation of the </w:t>
      </w:r>
      <w:r w:rsidR="006D6CB6" w:rsidRPr="007870E0">
        <w:rPr>
          <w:i/>
          <w:sz w:val="24"/>
          <w:szCs w:val="24"/>
          <w:lang w:val="id-ID"/>
        </w:rPr>
        <w:t>pitra yadnya</w:t>
      </w:r>
      <w:r w:rsidR="006D6CB6" w:rsidRPr="00586973">
        <w:rPr>
          <w:sz w:val="24"/>
          <w:szCs w:val="24"/>
          <w:lang w:val="id-ID"/>
        </w:rPr>
        <w:t xml:space="preserve"> </w:t>
      </w:r>
      <w:r w:rsidRPr="00586973">
        <w:rPr>
          <w:sz w:val="24"/>
          <w:szCs w:val="24"/>
          <w:lang w:val="id-ID"/>
        </w:rPr>
        <w:t xml:space="preserve">ceremony in general goes through three stages. (1) there is an idea from Hindu leaders to carry out the </w:t>
      </w:r>
      <w:r w:rsidR="006D6CB6" w:rsidRPr="007870E0">
        <w:rPr>
          <w:i/>
          <w:sz w:val="24"/>
          <w:szCs w:val="24"/>
          <w:lang w:val="id-ID"/>
        </w:rPr>
        <w:t>pitra yadnya</w:t>
      </w:r>
      <w:r w:rsidR="006D6CB6" w:rsidRPr="00586973">
        <w:rPr>
          <w:sz w:val="24"/>
          <w:szCs w:val="24"/>
          <w:lang w:val="id-ID"/>
        </w:rPr>
        <w:t xml:space="preserve"> </w:t>
      </w:r>
      <w:r w:rsidRPr="00586973">
        <w:rPr>
          <w:sz w:val="24"/>
          <w:szCs w:val="24"/>
          <w:lang w:val="id-ID"/>
        </w:rPr>
        <w:t xml:space="preserve">ceremony en masse. (2) implementing these ideas into concrete actions so that they take the form of mass cremation activities. (3) the continuation of the mass </w:t>
      </w:r>
      <w:r w:rsidRPr="007870E0">
        <w:rPr>
          <w:i/>
          <w:sz w:val="24"/>
          <w:szCs w:val="24"/>
          <w:lang w:val="id-ID"/>
        </w:rPr>
        <w:t>pitra yadnya</w:t>
      </w:r>
      <w:r w:rsidRPr="00586973">
        <w:rPr>
          <w:sz w:val="24"/>
          <w:szCs w:val="24"/>
          <w:lang w:val="id-ID"/>
        </w:rPr>
        <w:t xml:space="preserve"> ceremony because it has benefits for the Hindu community in </w:t>
      </w:r>
      <w:r w:rsidR="0053370B">
        <w:rPr>
          <w:sz w:val="24"/>
          <w:szCs w:val="24"/>
          <w:lang w:val="id-ID"/>
        </w:rPr>
        <w:t>Banjar Suka Wardaya</w:t>
      </w:r>
      <w:r w:rsidRPr="00586973">
        <w:rPr>
          <w:sz w:val="24"/>
          <w:szCs w:val="24"/>
          <w:lang w:val="id-ID"/>
        </w:rPr>
        <w:t xml:space="preserve">. </w:t>
      </w:r>
      <w:r w:rsidRPr="007870E0">
        <w:rPr>
          <w:i/>
          <w:sz w:val="24"/>
          <w:szCs w:val="24"/>
          <w:lang w:val="id-ID"/>
        </w:rPr>
        <w:t>Third</w:t>
      </w:r>
      <w:r w:rsidRPr="00586973">
        <w:rPr>
          <w:sz w:val="24"/>
          <w:szCs w:val="24"/>
          <w:lang w:val="id-ID"/>
        </w:rPr>
        <w:t xml:space="preserve">, there are four meanings of adaptation in the implementation of the </w:t>
      </w:r>
      <w:r w:rsidRPr="0053370B">
        <w:rPr>
          <w:i/>
          <w:sz w:val="24"/>
          <w:szCs w:val="24"/>
          <w:lang w:val="id-ID"/>
        </w:rPr>
        <w:t xml:space="preserve">pitra </w:t>
      </w:r>
      <w:r w:rsidRPr="0053370B">
        <w:rPr>
          <w:i/>
          <w:sz w:val="24"/>
          <w:szCs w:val="24"/>
          <w:lang w:val="id-ID"/>
        </w:rPr>
        <w:lastRenderedPageBreak/>
        <w:t>yadnya</w:t>
      </w:r>
      <w:r w:rsidRPr="00586973">
        <w:rPr>
          <w:sz w:val="24"/>
          <w:szCs w:val="24"/>
          <w:lang w:val="id-ID"/>
        </w:rPr>
        <w:t xml:space="preserve"> ceremony in Babakan Village. (1) the economic meaning is related to cost reduction. (2) social meaning is related to strengthening social relations between citizens. (3) religious meaning is related to carrying out obligations in accordance with religious teachings. (4) the meaning of education is to increase knowledge in making facilities for the </w:t>
      </w:r>
      <w:r w:rsidRPr="007870E0">
        <w:rPr>
          <w:i/>
          <w:sz w:val="24"/>
          <w:szCs w:val="24"/>
          <w:lang w:val="id-ID"/>
        </w:rPr>
        <w:t>Ngaben</w:t>
      </w:r>
      <w:r w:rsidRPr="00586973">
        <w:rPr>
          <w:sz w:val="24"/>
          <w:szCs w:val="24"/>
          <w:lang w:val="id-ID"/>
        </w:rPr>
        <w:t xml:space="preserve"> ceremony.</w:t>
      </w:r>
    </w:p>
    <w:p w14:paraId="4E57ED99" w14:textId="7F005867" w:rsidR="00586973" w:rsidRPr="00586973" w:rsidRDefault="00586973" w:rsidP="007870E0">
      <w:pPr>
        <w:pStyle w:val="ListParagraph"/>
        <w:ind w:left="0" w:firstLine="0"/>
        <w:rPr>
          <w:sz w:val="24"/>
          <w:szCs w:val="24"/>
          <w:lang w:val="id-ID"/>
        </w:rPr>
      </w:pPr>
      <w:r w:rsidRPr="00586973">
        <w:rPr>
          <w:sz w:val="24"/>
          <w:szCs w:val="24"/>
          <w:lang w:val="id-ID"/>
        </w:rPr>
        <w:t xml:space="preserve">Keywords: dynamics, adaptation, Hindu ceremony, </w:t>
      </w:r>
      <w:r w:rsidRPr="007870E0">
        <w:rPr>
          <w:i/>
          <w:sz w:val="24"/>
          <w:szCs w:val="24"/>
          <w:lang w:val="id-ID"/>
        </w:rPr>
        <w:t>pitra yadnya</w:t>
      </w:r>
    </w:p>
    <w:p w14:paraId="073D8720" w14:textId="77777777" w:rsidR="005245D4" w:rsidRPr="005245D4" w:rsidRDefault="005245D4" w:rsidP="005245D4">
      <w:pPr>
        <w:spacing w:after="0" w:line="240" w:lineRule="auto"/>
        <w:jc w:val="both"/>
        <w:rPr>
          <w:rFonts w:ascii="Times New Roman" w:hAnsi="Times New Roman" w:cs="Times New Roman"/>
          <w:sz w:val="24"/>
          <w:szCs w:val="24"/>
          <w:lang w:val="id-ID"/>
        </w:rPr>
      </w:pPr>
    </w:p>
    <w:p w14:paraId="5F20A828" w14:textId="77777777" w:rsidR="005245D4" w:rsidRPr="005245D4" w:rsidRDefault="005245D4" w:rsidP="005245D4">
      <w:pPr>
        <w:pStyle w:val="ListParagraph"/>
        <w:widowControl/>
        <w:numPr>
          <w:ilvl w:val="0"/>
          <w:numId w:val="7"/>
        </w:numPr>
        <w:autoSpaceDE/>
        <w:autoSpaceDN/>
        <w:spacing w:line="360" w:lineRule="auto"/>
        <w:ind w:left="360" w:hanging="360"/>
        <w:contextualSpacing/>
        <w:rPr>
          <w:b/>
          <w:sz w:val="24"/>
          <w:szCs w:val="24"/>
          <w:lang w:val="id-ID"/>
        </w:rPr>
      </w:pPr>
      <w:r w:rsidRPr="005245D4">
        <w:rPr>
          <w:b/>
          <w:sz w:val="24"/>
          <w:szCs w:val="24"/>
          <w:lang w:val="id-ID"/>
        </w:rPr>
        <w:t>Pendahuluan</w:t>
      </w:r>
    </w:p>
    <w:p w14:paraId="4AEA4BED" w14:textId="5223B3B4" w:rsidR="005245D4" w:rsidRPr="007870E0" w:rsidRDefault="005245D4" w:rsidP="007870E0">
      <w:pPr>
        <w:pStyle w:val="ListParagraph"/>
        <w:spacing w:line="360" w:lineRule="auto"/>
        <w:ind w:left="0" w:firstLine="900"/>
        <w:rPr>
          <w:sz w:val="24"/>
          <w:szCs w:val="24"/>
        </w:rPr>
      </w:pPr>
      <w:r w:rsidRPr="005245D4">
        <w:rPr>
          <w:sz w:val="24"/>
          <w:szCs w:val="24"/>
        </w:rPr>
        <w:t xml:space="preserve">Dinamika dalam pelaksanaan agama yang berkaitan dengan aspek implementasi </w:t>
      </w:r>
      <w:r w:rsidRPr="005245D4">
        <w:rPr>
          <w:i/>
          <w:sz w:val="24"/>
          <w:szCs w:val="24"/>
        </w:rPr>
        <w:t>yadnya</w:t>
      </w:r>
      <w:r w:rsidRPr="005245D4">
        <w:rPr>
          <w:sz w:val="24"/>
          <w:szCs w:val="24"/>
        </w:rPr>
        <w:t xml:space="preserve"> dalam bentuk upacara keagamaan tidak hanya terjadi di tempat-tempat perkotaan, namun juga terjadi di wilayah-wilayah kantong-kantong umat Hindu. Pengaruh dinamika di dalam pelaksanaan agama tersebut yang masuk ke wilayah-wilayah terpencil tempat kantong-kantong umat Hindu salah satunya terjadi di Desa Babakan, Kecamatan Gerung, Kabupaten Lombok Barat. Pada lokasi tersebut umat Hindu yang bertempat tinggal secara berkelompok dengan sesama umat Hindu. Pada masa kesejarahan tata pelaksanaan agama yang diimplementasikan oleh masyarakat Hindu pada lokasi tersebut menunjukkan adanya pelaksanaan agama yang lebih menonjolkan pada aspek ritual keagamaan atau upacara keagamaan. Berkaitan dengan itu, masyarakat Hindu lebih menghayati pelaksanaan agama dengan menampilkan cara-cara untuk mengekspresikan upacara keagamaan yang relatif lebih tinggi dibandingkan dengan aspek pemahaman </w:t>
      </w:r>
      <w:r w:rsidRPr="005245D4">
        <w:rPr>
          <w:i/>
          <w:sz w:val="24"/>
          <w:szCs w:val="24"/>
        </w:rPr>
        <w:t xml:space="preserve">tattwa </w:t>
      </w:r>
      <w:r w:rsidRPr="005245D4">
        <w:rPr>
          <w:sz w:val="24"/>
          <w:szCs w:val="24"/>
        </w:rPr>
        <w:t xml:space="preserve">keagamaan dan juga aspek </w:t>
      </w:r>
      <w:r w:rsidRPr="005245D4">
        <w:rPr>
          <w:i/>
          <w:sz w:val="24"/>
          <w:szCs w:val="24"/>
        </w:rPr>
        <w:t xml:space="preserve">susila </w:t>
      </w:r>
      <w:r w:rsidRPr="005245D4">
        <w:rPr>
          <w:sz w:val="24"/>
          <w:szCs w:val="24"/>
        </w:rPr>
        <w:t xml:space="preserve">keagamaan.  Pelaksanaan agama yang lebih menampilkan kepada upacara keagamaan secara otomatis dibarengi dengan pembiayaan untuk membuat sarana-sarana upacara keagamaan yang relatif besar. Salah satu contoh yang dapat ditunjukkan untuk melihat pelaksanaan upacara keagamaan yang membutuhkan pembiayaan relatif besar adalah dalam upacara </w:t>
      </w:r>
      <w:r w:rsidRPr="005245D4">
        <w:rPr>
          <w:i/>
          <w:sz w:val="24"/>
          <w:szCs w:val="24"/>
        </w:rPr>
        <w:t>pitra yadnya</w:t>
      </w:r>
      <w:r w:rsidRPr="005245D4">
        <w:rPr>
          <w:sz w:val="24"/>
          <w:szCs w:val="24"/>
        </w:rPr>
        <w:t xml:space="preserve"> berupa </w:t>
      </w:r>
      <w:r w:rsidRPr="005245D4">
        <w:rPr>
          <w:i/>
          <w:sz w:val="24"/>
          <w:szCs w:val="24"/>
        </w:rPr>
        <w:t>ngaben</w:t>
      </w:r>
      <w:r w:rsidRPr="005245D4">
        <w:rPr>
          <w:sz w:val="24"/>
          <w:szCs w:val="24"/>
        </w:rPr>
        <w:t xml:space="preserve">. </w:t>
      </w:r>
    </w:p>
    <w:p w14:paraId="61B52DEC" w14:textId="77777777" w:rsidR="005245D4" w:rsidRPr="005245D4" w:rsidRDefault="005245D4" w:rsidP="005245D4">
      <w:pPr>
        <w:pStyle w:val="ListParagraph"/>
        <w:spacing w:line="360" w:lineRule="auto"/>
        <w:ind w:left="0" w:firstLine="900"/>
        <w:rPr>
          <w:sz w:val="24"/>
          <w:szCs w:val="24"/>
        </w:rPr>
      </w:pPr>
      <w:r w:rsidRPr="005245D4">
        <w:rPr>
          <w:sz w:val="24"/>
          <w:szCs w:val="24"/>
        </w:rPr>
        <w:t xml:space="preserve">Pelaksanaan upacara </w:t>
      </w:r>
      <w:r w:rsidRPr="005245D4">
        <w:rPr>
          <w:i/>
          <w:sz w:val="24"/>
          <w:szCs w:val="24"/>
        </w:rPr>
        <w:t xml:space="preserve">ngaben </w:t>
      </w:r>
      <w:r w:rsidRPr="005245D4">
        <w:rPr>
          <w:sz w:val="24"/>
          <w:szCs w:val="24"/>
        </w:rPr>
        <w:t xml:space="preserve">yang dilaksanakan oleh masyarakat Hindu di Desa Babakan, Kecamatan Gerung, Kabupaten Lombok Barat ditinjau dari aspek </w:t>
      </w:r>
      <w:r w:rsidRPr="005245D4">
        <w:rPr>
          <w:i/>
          <w:sz w:val="24"/>
          <w:szCs w:val="24"/>
        </w:rPr>
        <w:t>upakara</w:t>
      </w:r>
      <w:r w:rsidRPr="005245D4">
        <w:rPr>
          <w:sz w:val="24"/>
          <w:szCs w:val="24"/>
        </w:rPr>
        <w:t xml:space="preserve">, yaitu sarana yang digunakan dalam upacara </w:t>
      </w:r>
      <w:r w:rsidRPr="005245D4">
        <w:rPr>
          <w:i/>
          <w:sz w:val="24"/>
          <w:szCs w:val="24"/>
        </w:rPr>
        <w:t>ngaben</w:t>
      </w:r>
      <w:r w:rsidRPr="005245D4">
        <w:rPr>
          <w:sz w:val="24"/>
          <w:szCs w:val="24"/>
        </w:rPr>
        <w:t xml:space="preserve"> relatif kompleks. Kompleksitas dalam sarana upacara </w:t>
      </w:r>
      <w:r w:rsidRPr="005245D4">
        <w:rPr>
          <w:i/>
          <w:sz w:val="24"/>
          <w:szCs w:val="24"/>
        </w:rPr>
        <w:t xml:space="preserve">ngaben </w:t>
      </w:r>
      <w:r w:rsidRPr="005245D4">
        <w:rPr>
          <w:sz w:val="24"/>
          <w:szCs w:val="24"/>
        </w:rPr>
        <w:t xml:space="preserve">juga dibarengi dengan kebutuhan tenaga kerja yang relatif banyak juga. Hal ini yang menjadi alasan dalam pelaksanaan upacara </w:t>
      </w:r>
      <w:r w:rsidRPr="005245D4">
        <w:rPr>
          <w:i/>
          <w:sz w:val="24"/>
          <w:szCs w:val="24"/>
        </w:rPr>
        <w:t xml:space="preserve">ngaben </w:t>
      </w:r>
      <w:r w:rsidRPr="005245D4">
        <w:rPr>
          <w:sz w:val="24"/>
          <w:szCs w:val="24"/>
        </w:rPr>
        <w:t xml:space="preserve">membutuhkan pembiayaan yang relatif besar dan sekaligus juga membutuhkan peran serta umat Hindu dalam jumlah yang relatif besar juga. Kondisi tersebut menjadi alasan bagi umat Hindu untuk menunda pelaksanaan upacara </w:t>
      </w:r>
      <w:r w:rsidRPr="005245D4">
        <w:rPr>
          <w:i/>
          <w:sz w:val="24"/>
          <w:szCs w:val="24"/>
        </w:rPr>
        <w:t>ngaben</w:t>
      </w:r>
      <w:r w:rsidRPr="005245D4">
        <w:rPr>
          <w:sz w:val="24"/>
          <w:szCs w:val="24"/>
        </w:rPr>
        <w:t xml:space="preserve"> jika biaya yang dimiliki oleh mereka yang akan melaksanakan upacara tersebut belum mencukupi. Kondisi tersebut juga menjadi alasan bagi umat Hindu untuk menunda-nunda pelaksanaan </w:t>
      </w:r>
      <w:r w:rsidRPr="005245D4">
        <w:rPr>
          <w:sz w:val="24"/>
          <w:szCs w:val="24"/>
        </w:rPr>
        <w:lastRenderedPageBreak/>
        <w:t xml:space="preserve">upacara </w:t>
      </w:r>
      <w:r w:rsidRPr="005245D4">
        <w:rPr>
          <w:i/>
          <w:sz w:val="24"/>
          <w:szCs w:val="24"/>
        </w:rPr>
        <w:t xml:space="preserve">ngaben </w:t>
      </w:r>
      <w:r w:rsidRPr="005245D4">
        <w:rPr>
          <w:sz w:val="24"/>
          <w:szCs w:val="24"/>
        </w:rPr>
        <w:t xml:space="preserve">tersebut. Di samping itu, muncul juga kesan bahwa dalam melaksanakan agama Hindu membutuhkan biaya yang besar atau juga muncul wacana bahwa melaksanakan agama Hindu identik dengan biaya mahal. </w:t>
      </w:r>
    </w:p>
    <w:p w14:paraId="7EAFAE3E" w14:textId="77777777" w:rsidR="005245D4" w:rsidRPr="005245D4" w:rsidRDefault="005245D4" w:rsidP="005245D4">
      <w:pPr>
        <w:pStyle w:val="ListParagraph"/>
        <w:spacing w:line="360" w:lineRule="auto"/>
        <w:ind w:left="0" w:firstLine="900"/>
        <w:rPr>
          <w:i/>
          <w:sz w:val="24"/>
          <w:szCs w:val="24"/>
        </w:rPr>
      </w:pPr>
      <w:r w:rsidRPr="005245D4">
        <w:rPr>
          <w:sz w:val="24"/>
          <w:szCs w:val="24"/>
        </w:rPr>
        <w:t xml:space="preserve">Pengaruh perkembangan alam pikir umat Hindu yang telah mendalami ajaran agama Hindu dan juga masuknya pengaruh-pengaruh yang terkait dinamika dalam pelaksanaan agama Hindu di sejumlah tempat memunculkan dinamika dalam pelaksanaan agama Hindu di Desa Babakan, Kecamatan Gerung, Kabupaten Lombok Barat. Dinamika tersebut terjadi pada aspek upacara keagamaan, khususnya pada pelaksanaan upacara </w:t>
      </w:r>
      <w:r w:rsidRPr="005245D4">
        <w:rPr>
          <w:i/>
          <w:sz w:val="24"/>
          <w:szCs w:val="24"/>
        </w:rPr>
        <w:t>pitra yadnya</w:t>
      </w:r>
      <w:r w:rsidRPr="005245D4">
        <w:rPr>
          <w:sz w:val="24"/>
          <w:szCs w:val="24"/>
        </w:rPr>
        <w:t xml:space="preserve">. Dinamika tersebut diindikasikan oleh adanya perubahan dalam tata pelaksanaan </w:t>
      </w:r>
      <w:r w:rsidRPr="005245D4">
        <w:rPr>
          <w:i/>
          <w:sz w:val="24"/>
          <w:szCs w:val="24"/>
        </w:rPr>
        <w:t>ngaben</w:t>
      </w:r>
      <w:r w:rsidRPr="005245D4">
        <w:rPr>
          <w:sz w:val="24"/>
          <w:szCs w:val="24"/>
        </w:rPr>
        <w:t xml:space="preserve"> dengan melakukan upacara </w:t>
      </w:r>
      <w:r w:rsidRPr="005245D4">
        <w:rPr>
          <w:i/>
          <w:sz w:val="24"/>
          <w:szCs w:val="24"/>
        </w:rPr>
        <w:t xml:space="preserve">ngaben </w:t>
      </w:r>
      <w:r w:rsidRPr="005245D4">
        <w:rPr>
          <w:sz w:val="24"/>
          <w:szCs w:val="24"/>
        </w:rPr>
        <w:t xml:space="preserve">massal atau juga disebut dengan </w:t>
      </w:r>
      <w:r w:rsidRPr="005245D4">
        <w:rPr>
          <w:i/>
          <w:sz w:val="24"/>
          <w:szCs w:val="24"/>
        </w:rPr>
        <w:t>ngaben ngerit</w:t>
      </w:r>
      <w:r w:rsidRPr="005245D4">
        <w:rPr>
          <w:sz w:val="24"/>
          <w:szCs w:val="24"/>
        </w:rPr>
        <w:t xml:space="preserve">. Inti dari pelaksanaan upacara </w:t>
      </w:r>
      <w:r w:rsidRPr="005245D4">
        <w:rPr>
          <w:i/>
          <w:sz w:val="24"/>
          <w:szCs w:val="24"/>
        </w:rPr>
        <w:t xml:space="preserve">ngaben </w:t>
      </w:r>
      <w:r w:rsidRPr="005245D4">
        <w:rPr>
          <w:sz w:val="24"/>
          <w:szCs w:val="24"/>
        </w:rPr>
        <w:t xml:space="preserve">massal adalah mereka yang memiliki keluarga meninggal membuat acara </w:t>
      </w:r>
      <w:r w:rsidRPr="005245D4">
        <w:rPr>
          <w:i/>
          <w:sz w:val="24"/>
          <w:szCs w:val="24"/>
        </w:rPr>
        <w:t xml:space="preserve">ngaben </w:t>
      </w:r>
      <w:r w:rsidRPr="005245D4">
        <w:rPr>
          <w:sz w:val="24"/>
          <w:szCs w:val="24"/>
        </w:rPr>
        <w:t xml:space="preserve">secara bersama-sama dengan tujuan untuk melakukan penghematan terhadap pembiayaan dalam pelaksanaan upacara tersebut. Mereka meyakini bahwa meskipun pelaksanaan upacara </w:t>
      </w:r>
      <w:r w:rsidRPr="005245D4">
        <w:rPr>
          <w:i/>
          <w:sz w:val="24"/>
          <w:szCs w:val="24"/>
        </w:rPr>
        <w:t xml:space="preserve">ngaben </w:t>
      </w:r>
      <w:r w:rsidRPr="005245D4">
        <w:rPr>
          <w:sz w:val="24"/>
          <w:szCs w:val="24"/>
        </w:rPr>
        <w:t xml:space="preserve">dilakukan secara bersama-sama atau secara massal, tetapi hakikat dari pelaksanaan upacara </w:t>
      </w:r>
      <w:r w:rsidRPr="005245D4">
        <w:rPr>
          <w:i/>
          <w:sz w:val="24"/>
          <w:szCs w:val="24"/>
        </w:rPr>
        <w:t xml:space="preserve">ngaben </w:t>
      </w:r>
      <w:r w:rsidRPr="005245D4">
        <w:rPr>
          <w:sz w:val="24"/>
          <w:szCs w:val="24"/>
        </w:rPr>
        <w:t xml:space="preserve">tersebut tidak mengalami perubahan. Pola pelaksanaan upacara </w:t>
      </w:r>
      <w:proofErr w:type="gramStart"/>
      <w:r w:rsidRPr="005245D4">
        <w:rPr>
          <w:i/>
          <w:sz w:val="24"/>
          <w:szCs w:val="24"/>
        </w:rPr>
        <w:t xml:space="preserve">ngaben </w:t>
      </w:r>
      <w:r w:rsidRPr="005245D4">
        <w:rPr>
          <w:sz w:val="24"/>
          <w:szCs w:val="24"/>
        </w:rPr>
        <w:t xml:space="preserve"> dengan</w:t>
      </w:r>
      <w:proofErr w:type="gramEnd"/>
      <w:r w:rsidRPr="005245D4">
        <w:rPr>
          <w:sz w:val="24"/>
          <w:szCs w:val="24"/>
        </w:rPr>
        <w:t xml:space="preserve"> menggunakan pola </w:t>
      </w:r>
      <w:r w:rsidRPr="005245D4">
        <w:rPr>
          <w:i/>
          <w:sz w:val="24"/>
          <w:szCs w:val="24"/>
        </w:rPr>
        <w:t xml:space="preserve">ngaben </w:t>
      </w:r>
      <w:r w:rsidRPr="005245D4">
        <w:rPr>
          <w:sz w:val="24"/>
          <w:szCs w:val="24"/>
        </w:rPr>
        <w:t xml:space="preserve">massal di samping dapat mengurangi pembiayaan juga dapat melakukan efektifitas dalam sejumlah hal sehingga pelaksanaan upacara dapat berjalan sesuai dengan yang diajarkan dalam ajaran agama dengan membutuhkan pembiayaan yang relatif murah. Model dinamika dalam pelaksanaan agama seperti itu kerapkali juga belum dapat diterima oleh semua kalangan, khususnya di kalangan pemeluk agama Hindu di Lombok. Hal tersebut menjadi salah satu potensi yang dapat menimbulkan benih-benih konflik. Berkaitan dengan itu, dalam penelitian ini dipandang sangat perlu untuk melakukan kajian terhadap dinamika dalam pelaksanaan upacara </w:t>
      </w:r>
      <w:r w:rsidRPr="005245D4">
        <w:rPr>
          <w:i/>
          <w:sz w:val="24"/>
          <w:szCs w:val="24"/>
        </w:rPr>
        <w:t xml:space="preserve">pitra yadnya </w:t>
      </w:r>
      <w:r w:rsidRPr="005245D4">
        <w:rPr>
          <w:sz w:val="24"/>
          <w:szCs w:val="24"/>
        </w:rPr>
        <w:t xml:space="preserve">yang nantinya diharapkan dapat memberikan sumbangan pemikiran dalam rangka mencegah terjadinya konflik dan sebaliknya dapat memberikan pemahaman kepada umat Hindu tentang hakikat dinamika dalam pelaksanaan upacara </w:t>
      </w:r>
      <w:r w:rsidRPr="005245D4">
        <w:rPr>
          <w:i/>
          <w:sz w:val="24"/>
          <w:szCs w:val="24"/>
        </w:rPr>
        <w:t>pitra yadnya.</w:t>
      </w:r>
    </w:p>
    <w:p w14:paraId="34BC8CDD" w14:textId="77777777" w:rsidR="005245D4" w:rsidRPr="005245D4" w:rsidRDefault="005245D4" w:rsidP="005245D4">
      <w:pPr>
        <w:pStyle w:val="ListParagraph"/>
        <w:spacing w:line="360" w:lineRule="auto"/>
        <w:ind w:left="0" w:firstLine="900"/>
        <w:rPr>
          <w:i/>
          <w:sz w:val="24"/>
          <w:szCs w:val="24"/>
        </w:rPr>
      </w:pPr>
    </w:p>
    <w:p w14:paraId="4074DC5E" w14:textId="77777777" w:rsidR="005245D4" w:rsidRPr="005245D4" w:rsidRDefault="005245D4" w:rsidP="005245D4">
      <w:pPr>
        <w:pStyle w:val="ListParagraph"/>
        <w:widowControl/>
        <w:numPr>
          <w:ilvl w:val="0"/>
          <w:numId w:val="7"/>
        </w:numPr>
        <w:autoSpaceDE/>
        <w:autoSpaceDN/>
        <w:spacing w:line="360" w:lineRule="auto"/>
        <w:ind w:left="360" w:hanging="360"/>
        <w:contextualSpacing/>
        <w:rPr>
          <w:b/>
          <w:sz w:val="24"/>
          <w:szCs w:val="24"/>
          <w:lang w:val="id-ID"/>
        </w:rPr>
      </w:pPr>
      <w:r w:rsidRPr="005245D4">
        <w:rPr>
          <w:b/>
          <w:sz w:val="24"/>
          <w:szCs w:val="24"/>
          <w:lang w:val="id-ID"/>
        </w:rPr>
        <w:t xml:space="preserve">Metode </w:t>
      </w:r>
    </w:p>
    <w:p w14:paraId="5E36D312" w14:textId="24BB1AA0" w:rsidR="005245D4" w:rsidRPr="005245D4" w:rsidRDefault="005245D4" w:rsidP="005245D4">
      <w:pPr>
        <w:spacing w:after="0" w:line="360" w:lineRule="auto"/>
        <w:ind w:firstLine="720"/>
        <w:jc w:val="both"/>
        <w:rPr>
          <w:rFonts w:ascii="Times New Roman" w:hAnsi="Times New Roman" w:cs="Times New Roman"/>
          <w:sz w:val="24"/>
          <w:szCs w:val="24"/>
        </w:rPr>
      </w:pPr>
      <w:r w:rsidRPr="005245D4">
        <w:rPr>
          <w:rFonts w:ascii="Times New Roman" w:hAnsi="Times New Roman" w:cs="Times New Roman"/>
          <w:color w:val="000000"/>
          <w:sz w:val="24"/>
          <w:szCs w:val="24"/>
          <w:lang w:val="id-ID"/>
        </w:rPr>
        <w:t>P</w:t>
      </w:r>
      <w:r w:rsidRPr="005245D4">
        <w:rPr>
          <w:rFonts w:ascii="Times New Roman" w:hAnsi="Times New Roman" w:cs="Times New Roman"/>
          <w:color w:val="000000"/>
          <w:sz w:val="24"/>
          <w:szCs w:val="24"/>
        </w:rPr>
        <w:t>enelitian yang berkaitan dengan “</w:t>
      </w:r>
      <w:r w:rsidRPr="005245D4">
        <w:rPr>
          <w:rFonts w:ascii="Times New Roman" w:hAnsi="Times New Roman" w:cs="Times New Roman"/>
          <w:color w:val="000000"/>
          <w:sz w:val="24"/>
          <w:szCs w:val="24"/>
          <w:lang w:val="id-ID"/>
        </w:rPr>
        <w:t xml:space="preserve">adaptasi pelaksanaan upacara </w:t>
      </w:r>
      <w:r w:rsidRPr="005245D4">
        <w:rPr>
          <w:rFonts w:ascii="Times New Roman" w:hAnsi="Times New Roman" w:cs="Times New Roman"/>
          <w:i/>
          <w:color w:val="000000"/>
          <w:sz w:val="24"/>
          <w:szCs w:val="24"/>
        </w:rPr>
        <w:t>pitra yadnya</w:t>
      </w:r>
      <w:r w:rsidRPr="005245D4">
        <w:rPr>
          <w:rFonts w:ascii="Times New Roman" w:hAnsi="Times New Roman" w:cs="Times New Roman"/>
          <w:color w:val="000000"/>
          <w:sz w:val="24"/>
          <w:szCs w:val="24"/>
        </w:rPr>
        <w:t xml:space="preserve"> </w:t>
      </w:r>
      <w:r w:rsidRPr="005245D4">
        <w:rPr>
          <w:rFonts w:ascii="Times New Roman" w:hAnsi="Times New Roman" w:cs="Times New Roman"/>
          <w:color w:val="000000"/>
          <w:sz w:val="24"/>
          <w:szCs w:val="24"/>
          <w:lang w:val="id-ID"/>
        </w:rPr>
        <w:t>dengan perkembangan zaman pada masyarakat</w:t>
      </w:r>
      <w:r w:rsidRPr="005245D4">
        <w:rPr>
          <w:rFonts w:ascii="Times New Roman" w:hAnsi="Times New Roman" w:cs="Times New Roman"/>
          <w:color w:val="000000"/>
          <w:sz w:val="24"/>
          <w:szCs w:val="24"/>
        </w:rPr>
        <w:t xml:space="preserve"> Hindu di </w:t>
      </w:r>
      <w:r w:rsidRPr="005245D4">
        <w:rPr>
          <w:rFonts w:ascii="Times New Roman" w:hAnsi="Times New Roman" w:cs="Times New Roman"/>
          <w:color w:val="000000"/>
          <w:sz w:val="24"/>
          <w:szCs w:val="24"/>
          <w:lang w:val="id-ID"/>
        </w:rPr>
        <w:t xml:space="preserve">Banjar Suka </w:t>
      </w:r>
      <w:r w:rsidR="005F3422" w:rsidRPr="005F3422">
        <w:rPr>
          <w:rFonts w:ascii="Times New Roman" w:hAnsi="Times New Roman" w:cs="Times New Roman"/>
          <w:color w:val="000000"/>
          <w:sz w:val="24"/>
          <w:szCs w:val="24"/>
          <w:lang w:val="id-ID"/>
        </w:rPr>
        <w:t>Wardaya</w:t>
      </w:r>
      <w:r w:rsidRPr="005245D4">
        <w:rPr>
          <w:rFonts w:ascii="Times New Roman" w:hAnsi="Times New Roman" w:cs="Times New Roman"/>
          <w:color w:val="000000"/>
          <w:sz w:val="24"/>
          <w:szCs w:val="24"/>
          <w:lang w:val="id-ID"/>
        </w:rPr>
        <w:t xml:space="preserve">, </w:t>
      </w:r>
      <w:r w:rsidRPr="005245D4">
        <w:rPr>
          <w:rFonts w:ascii="Times New Roman" w:hAnsi="Times New Roman" w:cs="Times New Roman"/>
          <w:color w:val="000000"/>
          <w:sz w:val="24"/>
          <w:szCs w:val="24"/>
        </w:rPr>
        <w:t xml:space="preserve">Desa Babakan, Kecamatan Gerung, Kabupaten Lombok  Barat” dirancang dalam bentuk penelitian deskriptif kualitatif. Rancangan penelitian ini ditetapkan dalam rangka untuk </w:t>
      </w:r>
      <w:r w:rsidRPr="005245D4">
        <w:rPr>
          <w:rFonts w:ascii="Times New Roman" w:hAnsi="Times New Roman" w:cs="Times New Roman"/>
          <w:color w:val="000000"/>
          <w:sz w:val="24"/>
          <w:szCs w:val="24"/>
        </w:rPr>
        <w:lastRenderedPageBreak/>
        <w:t xml:space="preserve">memberikan deskripsi terhadap objek penelitian yang didasarkan atas realitas yang diperoleh di lapangan. Terkait dengan rancangan penelitian ini, data yang diperoleh di lapangan selanjutnya dianalisis sesuai dengan teknik analisis yang dipilih. Ketepatan dalam memilih teknik analisis sangat menentukan hasil analisis. Penyajian hasil analisis dalam penelitian ini dilakukan secara kualitatif dalam bentuk teks sesuai dengan data yang diperoleh di lapangan. </w:t>
      </w:r>
    </w:p>
    <w:p w14:paraId="784C39F8" w14:textId="77777777" w:rsidR="005245D4" w:rsidRPr="005245D4" w:rsidRDefault="005245D4" w:rsidP="005245D4">
      <w:pPr>
        <w:spacing w:after="0" w:line="360" w:lineRule="auto"/>
        <w:ind w:firstLine="720"/>
        <w:jc w:val="both"/>
        <w:rPr>
          <w:rFonts w:ascii="Times New Roman" w:hAnsi="Times New Roman" w:cs="Times New Roman"/>
          <w:sz w:val="24"/>
          <w:szCs w:val="24"/>
        </w:rPr>
      </w:pPr>
      <w:r w:rsidRPr="005245D4">
        <w:rPr>
          <w:rFonts w:ascii="Times New Roman" w:hAnsi="Times New Roman" w:cs="Times New Roman"/>
          <w:sz w:val="24"/>
          <w:szCs w:val="24"/>
        </w:rPr>
        <w:t xml:space="preserve">Alur sistematika dalam rancangan penelitian ini lebih menekankan pada tahapan-tahapan penting mulai dari proses awal perencanaan kegiatan penelitian sampai pada penyajian hasil analisis data. </w:t>
      </w:r>
      <w:r w:rsidRPr="005245D4">
        <w:rPr>
          <w:rFonts w:ascii="Times New Roman" w:hAnsi="Times New Roman" w:cs="Times New Roman"/>
          <w:sz w:val="24"/>
          <w:szCs w:val="24"/>
          <w:lang w:val="id-ID"/>
        </w:rPr>
        <w:t>Ada sejumlah tahapan dalam penelitian ini terkait pelaksanaannya di lapangan</w:t>
      </w:r>
      <w:r w:rsidRPr="005245D4">
        <w:rPr>
          <w:rFonts w:ascii="Times New Roman" w:hAnsi="Times New Roman" w:cs="Times New Roman"/>
          <w:sz w:val="24"/>
          <w:szCs w:val="24"/>
        </w:rPr>
        <w:t xml:space="preserve">. </w:t>
      </w:r>
    </w:p>
    <w:p w14:paraId="1F58D688" w14:textId="77777777" w:rsidR="005245D4" w:rsidRPr="005245D4" w:rsidRDefault="005245D4" w:rsidP="005245D4">
      <w:pPr>
        <w:pStyle w:val="ListParagraph"/>
        <w:widowControl/>
        <w:numPr>
          <w:ilvl w:val="0"/>
          <w:numId w:val="8"/>
        </w:numPr>
        <w:autoSpaceDE/>
        <w:autoSpaceDN/>
        <w:spacing w:line="360" w:lineRule="auto"/>
        <w:ind w:left="360" w:hanging="360"/>
        <w:contextualSpacing/>
        <w:rPr>
          <w:sz w:val="24"/>
          <w:szCs w:val="24"/>
        </w:rPr>
      </w:pPr>
      <w:r w:rsidRPr="005245D4">
        <w:rPr>
          <w:sz w:val="24"/>
          <w:szCs w:val="24"/>
        </w:rPr>
        <w:t>Tahap awal perencanaan penelitian dilakukan melalui identifikasi permasalahan penelitian melalui observasi awal di lapangan;</w:t>
      </w:r>
    </w:p>
    <w:p w14:paraId="2E2AE790" w14:textId="77777777" w:rsidR="005245D4" w:rsidRPr="005245D4" w:rsidRDefault="005245D4" w:rsidP="005245D4">
      <w:pPr>
        <w:pStyle w:val="ListParagraph"/>
        <w:widowControl/>
        <w:numPr>
          <w:ilvl w:val="0"/>
          <w:numId w:val="8"/>
        </w:numPr>
        <w:autoSpaceDE/>
        <w:autoSpaceDN/>
        <w:spacing w:line="360" w:lineRule="auto"/>
        <w:ind w:left="360" w:hanging="360"/>
        <w:contextualSpacing/>
        <w:rPr>
          <w:sz w:val="24"/>
          <w:szCs w:val="24"/>
        </w:rPr>
      </w:pPr>
      <w:r w:rsidRPr="005245D4">
        <w:rPr>
          <w:sz w:val="24"/>
          <w:szCs w:val="24"/>
        </w:rPr>
        <w:t>Hasil observasi awal dicatat dan digunakan sebagai dasar dalam merumuskan permasalahan yang akan dikaji dalam penelitian;</w:t>
      </w:r>
    </w:p>
    <w:p w14:paraId="3F025614" w14:textId="77777777" w:rsidR="005245D4" w:rsidRPr="005245D4" w:rsidRDefault="005245D4" w:rsidP="005245D4">
      <w:pPr>
        <w:pStyle w:val="ListParagraph"/>
        <w:widowControl/>
        <w:numPr>
          <w:ilvl w:val="0"/>
          <w:numId w:val="8"/>
        </w:numPr>
        <w:autoSpaceDE/>
        <w:autoSpaceDN/>
        <w:spacing w:line="360" w:lineRule="auto"/>
        <w:ind w:left="360" w:hanging="360"/>
        <w:contextualSpacing/>
        <w:rPr>
          <w:sz w:val="24"/>
          <w:szCs w:val="24"/>
        </w:rPr>
      </w:pPr>
      <w:r w:rsidRPr="005245D4">
        <w:rPr>
          <w:sz w:val="24"/>
          <w:szCs w:val="24"/>
        </w:rPr>
        <w:t>Penyusunan proposal penelitian dalam rangka untuk merumuskan rencana kegiatan penelitian mulai dari latar belakang sampai pada metodologi yang akan digunakan;</w:t>
      </w:r>
    </w:p>
    <w:p w14:paraId="57AD2424" w14:textId="77777777" w:rsidR="005245D4" w:rsidRPr="005245D4" w:rsidRDefault="005245D4" w:rsidP="005245D4">
      <w:pPr>
        <w:pStyle w:val="ListParagraph"/>
        <w:widowControl/>
        <w:numPr>
          <w:ilvl w:val="0"/>
          <w:numId w:val="8"/>
        </w:numPr>
        <w:autoSpaceDE/>
        <w:autoSpaceDN/>
        <w:spacing w:line="360" w:lineRule="auto"/>
        <w:ind w:left="360" w:hanging="360"/>
        <w:contextualSpacing/>
        <w:rPr>
          <w:sz w:val="24"/>
          <w:szCs w:val="24"/>
        </w:rPr>
      </w:pPr>
      <w:r w:rsidRPr="005245D4">
        <w:rPr>
          <w:sz w:val="24"/>
          <w:szCs w:val="24"/>
        </w:rPr>
        <w:t>Pengambilan data penelitian dengan teknik pengumpulan data yang dipilih yang sekaligus melakukan analisis selama proses pengambilan data. Hal ini dilakukan selama mengambil data penelitian sehingga data yang diperoleh betul-betul merepresentasikan fenomena yang difokuskan dalam penelitian.</w:t>
      </w:r>
    </w:p>
    <w:p w14:paraId="285061FB" w14:textId="77777777" w:rsidR="005245D4" w:rsidRPr="005245D4" w:rsidRDefault="005245D4" w:rsidP="005245D4">
      <w:pPr>
        <w:pStyle w:val="ListParagraph"/>
        <w:widowControl/>
        <w:numPr>
          <w:ilvl w:val="0"/>
          <w:numId w:val="8"/>
        </w:numPr>
        <w:autoSpaceDE/>
        <w:autoSpaceDN/>
        <w:spacing w:line="360" w:lineRule="auto"/>
        <w:ind w:left="360" w:hanging="360"/>
        <w:contextualSpacing/>
        <w:rPr>
          <w:sz w:val="24"/>
          <w:szCs w:val="24"/>
        </w:rPr>
      </w:pPr>
      <w:r w:rsidRPr="005245D4">
        <w:rPr>
          <w:sz w:val="24"/>
          <w:szCs w:val="24"/>
        </w:rPr>
        <w:t>Proses analisis data dilakukan dengan teknik analisis yang dipilih dan jika dibutuhkan data yang belum mewakili rumusan masalah maka kembali dilakukan pengambilan data. Hal ini dilakukan secara terus menerus sampai ditemukan jawaban dari permasalahan yang diajukan. Dalam kegiatan ini juga termasuk melakukan triangulasi data.</w:t>
      </w:r>
    </w:p>
    <w:p w14:paraId="2ECB990D" w14:textId="77777777" w:rsidR="005245D4" w:rsidRPr="005245D4" w:rsidRDefault="005245D4" w:rsidP="005245D4">
      <w:pPr>
        <w:pStyle w:val="ListParagraph"/>
        <w:widowControl/>
        <w:numPr>
          <w:ilvl w:val="0"/>
          <w:numId w:val="8"/>
        </w:numPr>
        <w:autoSpaceDE/>
        <w:autoSpaceDN/>
        <w:spacing w:line="360" w:lineRule="auto"/>
        <w:ind w:left="360" w:hanging="360"/>
        <w:contextualSpacing/>
        <w:rPr>
          <w:sz w:val="24"/>
          <w:szCs w:val="24"/>
        </w:rPr>
      </w:pPr>
      <w:r w:rsidRPr="005245D4">
        <w:rPr>
          <w:sz w:val="24"/>
          <w:szCs w:val="24"/>
        </w:rPr>
        <w:t>Menyusun hasil analisis dan pembahasan dengan dibantu teori-teori yang relevan sehingga memperoleh hasil yang dapat memberikan jawaban terhadap rumusan masalah penelitian. Hasil analisis data selanjutnya disajikan dalam bentuk teks naratif dan juga ditunjang oleh data angka yang diperoleh dari sumber data.</w:t>
      </w:r>
    </w:p>
    <w:p w14:paraId="53BB4A68" w14:textId="496EF1E9" w:rsidR="005245D4" w:rsidRPr="005245D4" w:rsidRDefault="005245D4" w:rsidP="005245D4">
      <w:pPr>
        <w:pStyle w:val="BodyTextIndent"/>
        <w:spacing w:after="0" w:line="360" w:lineRule="auto"/>
        <w:ind w:left="0" w:firstLine="720"/>
        <w:jc w:val="both"/>
        <w:rPr>
          <w:rFonts w:ascii="Times New Roman" w:hAnsi="Times New Roman" w:cs="Times New Roman"/>
          <w:color w:val="000000"/>
          <w:sz w:val="24"/>
          <w:szCs w:val="24"/>
        </w:rPr>
      </w:pPr>
      <w:r w:rsidRPr="005245D4">
        <w:rPr>
          <w:rFonts w:ascii="Times New Roman" w:hAnsi="Times New Roman" w:cs="Times New Roman"/>
          <w:color w:val="000000"/>
          <w:sz w:val="24"/>
          <w:szCs w:val="24"/>
          <w:lang w:val="id-ID"/>
        </w:rPr>
        <w:t xml:space="preserve">Jenis data yang </w:t>
      </w:r>
      <w:r w:rsidRPr="005245D4">
        <w:rPr>
          <w:rFonts w:ascii="Times New Roman" w:hAnsi="Times New Roman" w:cs="Times New Roman"/>
          <w:color w:val="000000"/>
          <w:sz w:val="24"/>
          <w:szCs w:val="24"/>
        </w:rPr>
        <w:t xml:space="preserve">dikumpulkan dalam </w:t>
      </w:r>
      <w:r w:rsidRPr="005245D4">
        <w:rPr>
          <w:rFonts w:ascii="Times New Roman" w:hAnsi="Times New Roman" w:cs="Times New Roman"/>
          <w:color w:val="000000"/>
          <w:sz w:val="24"/>
          <w:szCs w:val="24"/>
          <w:lang w:val="id-ID"/>
        </w:rPr>
        <w:t>penelitian ini berupa data kualitatif</w:t>
      </w:r>
      <w:r w:rsidRPr="005245D4">
        <w:rPr>
          <w:rFonts w:ascii="Times New Roman" w:hAnsi="Times New Roman" w:cs="Times New Roman"/>
          <w:color w:val="000000"/>
          <w:sz w:val="24"/>
          <w:szCs w:val="24"/>
        </w:rPr>
        <w:t xml:space="preserve">. Data kualitatif tersebut dikumpulkan di </w:t>
      </w:r>
      <w:r w:rsidRPr="005245D4">
        <w:rPr>
          <w:rFonts w:ascii="Times New Roman" w:hAnsi="Times New Roman" w:cs="Times New Roman"/>
          <w:color w:val="000000"/>
          <w:sz w:val="24"/>
          <w:szCs w:val="24"/>
          <w:lang w:val="id-ID"/>
        </w:rPr>
        <w:t xml:space="preserve">Banjar Suka </w:t>
      </w:r>
      <w:r w:rsidR="005F3422" w:rsidRPr="005F3422">
        <w:rPr>
          <w:rFonts w:ascii="Times New Roman" w:hAnsi="Times New Roman" w:cs="Times New Roman"/>
          <w:color w:val="000000"/>
          <w:sz w:val="24"/>
          <w:szCs w:val="24"/>
          <w:lang w:val="id-ID"/>
        </w:rPr>
        <w:t>Wardaya</w:t>
      </w:r>
      <w:r w:rsidRPr="005245D4">
        <w:rPr>
          <w:rFonts w:ascii="Times New Roman" w:hAnsi="Times New Roman" w:cs="Times New Roman"/>
          <w:color w:val="000000"/>
          <w:sz w:val="24"/>
          <w:szCs w:val="24"/>
        </w:rPr>
        <w:t xml:space="preserve"> sesuai dengan teknik pengumpulan data yang ditetapkan. Untuk melengkapi data kualitatif yang diperoleh di lapangan, dalam penelitian ini juga menyertakan data dalam bentuk angka sebagai data pendukung. </w:t>
      </w:r>
      <w:r w:rsidRPr="005245D4">
        <w:rPr>
          <w:rFonts w:ascii="Times New Roman" w:hAnsi="Times New Roman" w:cs="Times New Roman"/>
          <w:color w:val="000000"/>
          <w:sz w:val="24"/>
          <w:szCs w:val="24"/>
          <w:lang w:val="id-ID"/>
        </w:rPr>
        <w:t>Data kualitatif yang dibutuhkan dalam penelitian ini berupa ungkapan-</w:t>
      </w:r>
      <w:r w:rsidRPr="005245D4">
        <w:rPr>
          <w:rFonts w:ascii="Times New Roman" w:hAnsi="Times New Roman" w:cs="Times New Roman"/>
          <w:color w:val="000000"/>
          <w:sz w:val="24"/>
          <w:szCs w:val="24"/>
          <w:lang w:val="id-ID"/>
        </w:rPr>
        <w:lastRenderedPageBreak/>
        <w:t xml:space="preserve">ungkapan, kata-kata, ide atau gagasan-gagasan, pendapat-pendapat,  dan catatan-catatan yang berkaitan dengan masalah yang diteliti. </w:t>
      </w:r>
    </w:p>
    <w:p w14:paraId="53226AF2" w14:textId="77777777" w:rsidR="005245D4" w:rsidRPr="005245D4" w:rsidRDefault="005245D4" w:rsidP="005245D4">
      <w:pPr>
        <w:pStyle w:val="BodyTextIndent"/>
        <w:spacing w:after="0" w:line="360" w:lineRule="auto"/>
        <w:ind w:left="0" w:firstLine="720"/>
        <w:jc w:val="both"/>
        <w:rPr>
          <w:rFonts w:ascii="Times New Roman" w:hAnsi="Times New Roman" w:cs="Times New Roman"/>
          <w:color w:val="000000"/>
          <w:sz w:val="24"/>
          <w:szCs w:val="24"/>
          <w:lang w:val="id-ID"/>
        </w:rPr>
      </w:pPr>
      <w:r w:rsidRPr="005245D4">
        <w:rPr>
          <w:rFonts w:ascii="Times New Roman" w:hAnsi="Times New Roman" w:cs="Times New Roman"/>
          <w:color w:val="000000"/>
          <w:sz w:val="24"/>
          <w:szCs w:val="24"/>
          <w:lang w:val="id-ID"/>
        </w:rPr>
        <w:t>Sumber data</w:t>
      </w:r>
      <w:r w:rsidRPr="005245D4">
        <w:rPr>
          <w:rFonts w:ascii="Times New Roman" w:hAnsi="Times New Roman" w:cs="Times New Roman"/>
          <w:color w:val="000000"/>
          <w:sz w:val="24"/>
          <w:szCs w:val="24"/>
        </w:rPr>
        <w:t xml:space="preserve"> dalam </w:t>
      </w:r>
      <w:r w:rsidRPr="005245D4">
        <w:rPr>
          <w:rFonts w:ascii="Times New Roman" w:hAnsi="Times New Roman" w:cs="Times New Roman"/>
          <w:color w:val="000000"/>
          <w:sz w:val="24"/>
          <w:szCs w:val="24"/>
          <w:lang w:val="id-ID"/>
        </w:rPr>
        <w:t xml:space="preserve">penelitian ini terdiri dari dua yaitu </w:t>
      </w:r>
      <w:r w:rsidRPr="005245D4">
        <w:rPr>
          <w:rFonts w:ascii="Times New Roman" w:hAnsi="Times New Roman" w:cs="Times New Roman"/>
          <w:color w:val="000000"/>
          <w:sz w:val="24"/>
          <w:szCs w:val="24"/>
        </w:rPr>
        <w:t xml:space="preserve">sumber </w:t>
      </w:r>
      <w:r w:rsidRPr="005245D4">
        <w:rPr>
          <w:rFonts w:ascii="Times New Roman" w:hAnsi="Times New Roman" w:cs="Times New Roman"/>
          <w:color w:val="000000"/>
          <w:sz w:val="24"/>
          <w:szCs w:val="24"/>
          <w:lang w:val="id-ID"/>
        </w:rPr>
        <w:t xml:space="preserve">data primer dan </w:t>
      </w:r>
      <w:r w:rsidRPr="005245D4">
        <w:rPr>
          <w:rFonts w:ascii="Times New Roman" w:hAnsi="Times New Roman" w:cs="Times New Roman"/>
          <w:color w:val="000000"/>
          <w:sz w:val="24"/>
          <w:szCs w:val="24"/>
        </w:rPr>
        <w:t xml:space="preserve">sumber </w:t>
      </w:r>
      <w:r w:rsidRPr="005245D4">
        <w:rPr>
          <w:rFonts w:ascii="Times New Roman" w:hAnsi="Times New Roman" w:cs="Times New Roman"/>
          <w:color w:val="000000"/>
          <w:sz w:val="24"/>
          <w:szCs w:val="24"/>
          <w:lang w:val="id-ID"/>
        </w:rPr>
        <w:t xml:space="preserve">sekunder. </w:t>
      </w:r>
      <w:r w:rsidRPr="005245D4">
        <w:rPr>
          <w:rFonts w:ascii="Times New Roman" w:hAnsi="Times New Roman" w:cs="Times New Roman"/>
          <w:color w:val="000000"/>
          <w:sz w:val="24"/>
          <w:szCs w:val="24"/>
        </w:rPr>
        <w:t>Sumber d</w:t>
      </w:r>
      <w:r w:rsidRPr="005245D4">
        <w:rPr>
          <w:rFonts w:ascii="Times New Roman" w:hAnsi="Times New Roman" w:cs="Times New Roman"/>
          <w:color w:val="000000"/>
          <w:sz w:val="24"/>
          <w:szCs w:val="24"/>
          <w:lang w:val="id-ID"/>
        </w:rPr>
        <w:t xml:space="preserve">ata primer </w:t>
      </w:r>
      <w:r w:rsidRPr="005245D4">
        <w:rPr>
          <w:rFonts w:ascii="Times New Roman" w:hAnsi="Times New Roman" w:cs="Times New Roman"/>
          <w:color w:val="000000"/>
          <w:sz w:val="24"/>
          <w:szCs w:val="24"/>
        </w:rPr>
        <w:t>adalah</w:t>
      </w:r>
      <w:r w:rsidRPr="005245D4">
        <w:rPr>
          <w:rFonts w:ascii="Times New Roman" w:hAnsi="Times New Roman" w:cs="Times New Roman"/>
          <w:color w:val="000000"/>
          <w:sz w:val="24"/>
          <w:szCs w:val="24"/>
          <w:lang w:val="id-ID"/>
        </w:rPr>
        <w:t xml:space="preserve"> informan dan </w:t>
      </w:r>
      <w:r w:rsidRPr="005245D4">
        <w:rPr>
          <w:rFonts w:ascii="Times New Roman" w:hAnsi="Times New Roman" w:cs="Times New Roman"/>
          <w:color w:val="000000"/>
          <w:sz w:val="24"/>
          <w:szCs w:val="24"/>
        </w:rPr>
        <w:t xml:space="preserve">kegiatan </w:t>
      </w:r>
      <w:r w:rsidRPr="005245D4">
        <w:rPr>
          <w:rFonts w:ascii="Times New Roman" w:hAnsi="Times New Roman" w:cs="Times New Roman"/>
          <w:i/>
          <w:color w:val="000000"/>
          <w:sz w:val="24"/>
          <w:szCs w:val="24"/>
        </w:rPr>
        <w:t>pitra</w:t>
      </w:r>
      <w:r w:rsidRPr="005245D4">
        <w:rPr>
          <w:rFonts w:ascii="Times New Roman" w:hAnsi="Times New Roman" w:cs="Times New Roman"/>
          <w:color w:val="000000"/>
          <w:sz w:val="24"/>
          <w:szCs w:val="24"/>
        </w:rPr>
        <w:t xml:space="preserve"> </w:t>
      </w:r>
      <w:r w:rsidRPr="005245D4">
        <w:rPr>
          <w:rFonts w:ascii="Times New Roman" w:hAnsi="Times New Roman" w:cs="Times New Roman"/>
          <w:i/>
          <w:color w:val="000000"/>
          <w:sz w:val="24"/>
          <w:szCs w:val="24"/>
        </w:rPr>
        <w:t xml:space="preserve">yadnya </w:t>
      </w:r>
      <w:r w:rsidRPr="005245D4">
        <w:rPr>
          <w:rFonts w:ascii="Times New Roman" w:hAnsi="Times New Roman" w:cs="Times New Roman"/>
          <w:color w:val="000000"/>
          <w:sz w:val="24"/>
          <w:szCs w:val="24"/>
        </w:rPr>
        <w:t>yang dilaksanakan di lokasi penelitian. Informan sebagai sumber data primer diposisikan untuk memberikan informasi sesuai dengan data yang diperlukan dalam penelitian yang digali melalui wawancara. D</w:t>
      </w:r>
      <w:r w:rsidRPr="005245D4">
        <w:rPr>
          <w:rFonts w:ascii="Times New Roman" w:hAnsi="Times New Roman" w:cs="Times New Roman"/>
          <w:color w:val="000000"/>
          <w:sz w:val="24"/>
          <w:szCs w:val="24"/>
          <w:lang w:val="id-ID"/>
        </w:rPr>
        <w:t xml:space="preserve">ata sekunder yang diperoleh secara tidak langsung dari sumber utama, namun diperoleh melalui </w:t>
      </w:r>
      <w:r w:rsidRPr="005245D4">
        <w:rPr>
          <w:rFonts w:ascii="Times New Roman" w:hAnsi="Times New Roman" w:cs="Times New Roman"/>
          <w:color w:val="000000"/>
          <w:sz w:val="24"/>
          <w:szCs w:val="24"/>
        </w:rPr>
        <w:t>data dokumentasi dari sejumlah instansi yang terkait.</w:t>
      </w:r>
    </w:p>
    <w:p w14:paraId="6A6DA6B8" w14:textId="73B35B88" w:rsidR="005245D4" w:rsidRPr="005245D4" w:rsidRDefault="005245D4" w:rsidP="005245D4">
      <w:pPr>
        <w:pStyle w:val="BodyTextIndent"/>
        <w:spacing w:after="0" w:line="360" w:lineRule="auto"/>
        <w:ind w:left="0" w:firstLine="720"/>
        <w:jc w:val="both"/>
        <w:rPr>
          <w:rFonts w:ascii="Times New Roman" w:hAnsi="Times New Roman" w:cs="Times New Roman"/>
          <w:color w:val="000000"/>
          <w:sz w:val="24"/>
          <w:szCs w:val="24"/>
          <w:lang w:val="id-ID"/>
        </w:rPr>
      </w:pPr>
      <w:r w:rsidRPr="005245D4">
        <w:rPr>
          <w:rFonts w:ascii="Times New Roman" w:hAnsi="Times New Roman" w:cs="Times New Roman"/>
          <w:color w:val="000000"/>
          <w:sz w:val="24"/>
          <w:szCs w:val="24"/>
          <w:lang w:val="id-ID"/>
        </w:rPr>
        <w:t xml:space="preserve">Teknik pengumpulan data dilakukan melalui observasi, wawancara, dan dokumentasi. </w:t>
      </w:r>
      <w:r w:rsidRPr="005245D4">
        <w:rPr>
          <w:rFonts w:ascii="Times New Roman" w:hAnsi="Times New Roman" w:cs="Times New Roman"/>
          <w:color w:val="000000"/>
          <w:sz w:val="24"/>
          <w:szCs w:val="24"/>
          <w:lang w:val="sv-SE"/>
        </w:rPr>
        <w:t xml:space="preserve">Dalam melakukan observasi terhadap dinamika dalam pelaksanaan upacara </w:t>
      </w:r>
      <w:r w:rsidRPr="005245D4">
        <w:rPr>
          <w:rFonts w:ascii="Times New Roman" w:hAnsi="Times New Roman" w:cs="Times New Roman"/>
          <w:i/>
          <w:color w:val="000000"/>
          <w:sz w:val="24"/>
          <w:szCs w:val="24"/>
          <w:lang w:val="sv-SE"/>
        </w:rPr>
        <w:t xml:space="preserve">pitra yadnya </w:t>
      </w:r>
      <w:r w:rsidRPr="005245D4">
        <w:rPr>
          <w:rFonts w:ascii="Times New Roman" w:hAnsi="Times New Roman" w:cs="Times New Roman"/>
          <w:color w:val="000000"/>
          <w:sz w:val="24"/>
          <w:szCs w:val="24"/>
          <w:lang w:val="sv-SE"/>
        </w:rPr>
        <w:t xml:space="preserve">di tengah perubahan sosial pada kantong umat Hindu di </w:t>
      </w:r>
      <w:r w:rsidRPr="005245D4">
        <w:rPr>
          <w:rFonts w:ascii="Times New Roman" w:hAnsi="Times New Roman" w:cs="Times New Roman"/>
          <w:color w:val="000000"/>
          <w:sz w:val="24"/>
          <w:szCs w:val="24"/>
          <w:lang w:val="id-ID"/>
        </w:rPr>
        <w:t xml:space="preserve">Banjar Suka </w:t>
      </w:r>
      <w:r w:rsidR="005F3422" w:rsidRPr="005F3422">
        <w:rPr>
          <w:rFonts w:ascii="Times New Roman" w:hAnsi="Times New Roman" w:cs="Times New Roman"/>
          <w:color w:val="000000"/>
          <w:sz w:val="24"/>
          <w:szCs w:val="24"/>
          <w:lang w:val="id-ID"/>
        </w:rPr>
        <w:t>Wardaya</w:t>
      </w:r>
      <w:r w:rsidRPr="005245D4">
        <w:rPr>
          <w:rFonts w:ascii="Times New Roman" w:hAnsi="Times New Roman" w:cs="Times New Roman"/>
          <w:color w:val="000000"/>
          <w:sz w:val="24"/>
          <w:szCs w:val="24"/>
          <w:lang w:val="id-ID"/>
        </w:rPr>
        <w:t xml:space="preserve">, </w:t>
      </w:r>
      <w:r w:rsidRPr="005245D4">
        <w:rPr>
          <w:rFonts w:ascii="Times New Roman" w:hAnsi="Times New Roman" w:cs="Times New Roman"/>
          <w:color w:val="000000"/>
          <w:sz w:val="24"/>
          <w:szCs w:val="24"/>
          <w:lang w:val="sv-SE"/>
        </w:rPr>
        <w:t>Desa Babakan, Kecamatan Gerung</w:t>
      </w:r>
      <w:r w:rsidRPr="005245D4">
        <w:rPr>
          <w:rFonts w:ascii="Times New Roman" w:hAnsi="Times New Roman" w:cs="Times New Roman"/>
          <w:color w:val="000000"/>
          <w:sz w:val="24"/>
          <w:szCs w:val="24"/>
          <w:lang w:val="id-ID"/>
        </w:rPr>
        <w:t>,</w:t>
      </w:r>
      <w:r w:rsidRPr="005245D4">
        <w:rPr>
          <w:rFonts w:ascii="Times New Roman" w:hAnsi="Times New Roman" w:cs="Times New Roman"/>
          <w:color w:val="000000"/>
          <w:sz w:val="24"/>
          <w:szCs w:val="24"/>
          <w:lang w:val="sv-SE"/>
        </w:rPr>
        <w:t xml:space="preserve"> Kabupaten Lombok Barat peneliti melibatkan diri dalam melakukan observasi terutama dalam hubungan dengan aktivitas yang sarat dengan peristiwa (aktivitas) yang diperlukan dalam penelitian ini terutama yang berkenaan  dengan </w:t>
      </w:r>
      <w:r w:rsidRPr="005245D4">
        <w:rPr>
          <w:rFonts w:ascii="Times New Roman" w:hAnsi="Times New Roman" w:cs="Times New Roman"/>
          <w:color w:val="000000"/>
          <w:sz w:val="24"/>
          <w:szCs w:val="24"/>
        </w:rPr>
        <w:t xml:space="preserve">dinamika yang terjadi pada pelaksanaan upacara </w:t>
      </w:r>
      <w:r w:rsidRPr="005245D4">
        <w:rPr>
          <w:rFonts w:ascii="Times New Roman" w:hAnsi="Times New Roman" w:cs="Times New Roman"/>
          <w:i/>
          <w:color w:val="000000"/>
          <w:sz w:val="24"/>
          <w:szCs w:val="24"/>
        </w:rPr>
        <w:t>pitra yadnya.</w:t>
      </w:r>
      <w:r w:rsidRPr="005245D4">
        <w:rPr>
          <w:rFonts w:ascii="Times New Roman" w:hAnsi="Times New Roman" w:cs="Times New Roman"/>
          <w:i/>
          <w:color w:val="000000"/>
          <w:sz w:val="24"/>
          <w:szCs w:val="24"/>
          <w:lang w:val="id-ID"/>
        </w:rPr>
        <w:t xml:space="preserve"> </w:t>
      </w:r>
      <w:r w:rsidRPr="005245D4">
        <w:rPr>
          <w:rFonts w:ascii="Times New Roman" w:hAnsi="Times New Roman" w:cs="Times New Roman"/>
          <w:color w:val="000000"/>
          <w:sz w:val="24"/>
          <w:szCs w:val="24"/>
          <w:lang w:val="sv-SE"/>
        </w:rPr>
        <w:t xml:space="preserve">Penelitian ini menggunakan teknik wawancara tak-terstruktur sesuai yakni melakukan wawancara yang lebih menekankan pada kebebasan dalam melakukan wawancara dengan para informan. Teknik wawancara tak struktur memiliki kelebihan dalam hal memberikan ruang yang lebih luas dibandingkan dengan tipe-tipe wawancara yang lain. </w:t>
      </w:r>
      <w:r w:rsidRPr="005245D4">
        <w:rPr>
          <w:rFonts w:ascii="Times New Roman" w:hAnsi="Times New Roman" w:cs="Times New Roman"/>
          <w:color w:val="000000"/>
          <w:sz w:val="24"/>
          <w:szCs w:val="24"/>
          <w:lang w:val="id-ID"/>
        </w:rPr>
        <w:t>P</w:t>
      </w:r>
      <w:r w:rsidRPr="005245D4">
        <w:rPr>
          <w:rFonts w:ascii="Times New Roman" w:hAnsi="Times New Roman" w:cs="Times New Roman"/>
          <w:color w:val="000000"/>
          <w:sz w:val="24"/>
          <w:szCs w:val="24"/>
          <w:lang w:val="sv-SE"/>
        </w:rPr>
        <w:t>enelitian ini menggunakan studi dokumen sebagai sumber data sekunder. Sumber dokumen yang digunakan dalam penelitian ini meliputi dokumen berupa arsip dari berbagai instansi, literatur, jurnal, statistik dan referensi lainnya yang relevan. Data sekunder yang diperoleh dari sumber-sumber dokumenter selanjutnya dianalisis sesuai dengan teknik analisis data yang digunakan.</w:t>
      </w:r>
      <w:r w:rsidRPr="005245D4">
        <w:rPr>
          <w:rFonts w:ascii="Times New Roman" w:hAnsi="Times New Roman" w:cs="Times New Roman"/>
          <w:color w:val="000000"/>
          <w:sz w:val="24"/>
          <w:szCs w:val="24"/>
          <w:lang w:val="id-ID"/>
        </w:rPr>
        <w:t xml:space="preserve"> </w:t>
      </w:r>
      <w:r w:rsidRPr="005245D4">
        <w:rPr>
          <w:rFonts w:ascii="Times New Roman" w:hAnsi="Times New Roman" w:cs="Times New Roman"/>
          <w:color w:val="000000"/>
          <w:sz w:val="24"/>
          <w:szCs w:val="24"/>
          <w:lang w:val="sv-SE"/>
        </w:rPr>
        <w:t xml:space="preserve">Teknik studi dokumen menurut Nawawi (1983:139) merupakan cara pengumpulan data melalui peninggalan-peninggalan tertulis  berupa arsip-arsip, dan juga menggunakan studi kepustakaan. Arsip-arsip diperoleh dari sejumlah sumber baik dari institusional maupun non-institusional. Studi kepustakaan berupa buku-buku, tentang pendapat, teori-teori, dalil/hukum-hukum dan yang lainnya yang berhubungan dengan masalah penelitian. </w:t>
      </w:r>
    </w:p>
    <w:p w14:paraId="5A6BF03D" w14:textId="5DF94CD3" w:rsidR="005245D4" w:rsidRPr="005245D4" w:rsidRDefault="005245D4" w:rsidP="00E27E37">
      <w:pPr>
        <w:pStyle w:val="BodyTextIndent"/>
        <w:spacing w:after="0" w:line="360" w:lineRule="auto"/>
        <w:ind w:left="0" w:firstLine="720"/>
        <w:jc w:val="both"/>
        <w:rPr>
          <w:rFonts w:ascii="Times New Roman" w:hAnsi="Times New Roman" w:cs="Times New Roman"/>
          <w:color w:val="000000"/>
          <w:sz w:val="24"/>
          <w:szCs w:val="24"/>
          <w:lang w:val="id-ID"/>
        </w:rPr>
      </w:pPr>
      <w:r w:rsidRPr="005245D4">
        <w:rPr>
          <w:rFonts w:ascii="Times New Roman" w:hAnsi="Times New Roman" w:cs="Times New Roman"/>
          <w:color w:val="000000"/>
          <w:sz w:val="24"/>
          <w:szCs w:val="24"/>
          <w:lang w:val="id-ID"/>
        </w:rPr>
        <w:t>P</w:t>
      </w:r>
      <w:r w:rsidRPr="005245D4">
        <w:rPr>
          <w:rFonts w:ascii="Times New Roman" w:hAnsi="Times New Roman" w:cs="Times New Roman"/>
          <w:color w:val="000000"/>
          <w:sz w:val="24"/>
          <w:szCs w:val="24"/>
          <w:lang w:val="sv-SE"/>
        </w:rPr>
        <w:t xml:space="preserve">enelitian ini menggunakan analisis deskriptif interpretatif. Proses analisis data dilakukan dengan mengorganisasikan dan mengurutkan data ke dalam pola, katagori dan satuan sehingga memudahkan dalam menarik simpulan. Proses analisis data dalam </w:t>
      </w:r>
      <w:r w:rsidRPr="005245D4">
        <w:rPr>
          <w:rFonts w:ascii="Times New Roman" w:hAnsi="Times New Roman" w:cs="Times New Roman"/>
          <w:color w:val="000000"/>
          <w:sz w:val="24"/>
          <w:szCs w:val="24"/>
          <w:lang w:val="sv-SE"/>
        </w:rPr>
        <w:lastRenderedPageBreak/>
        <w:t>penelitian ini dilakukan dengan tiga tahapan yaitu klasifikasi, reduksi dan interpretasi data.</w:t>
      </w:r>
    </w:p>
    <w:p w14:paraId="79EC4539" w14:textId="77777777" w:rsidR="005245D4" w:rsidRPr="005245D4" w:rsidRDefault="005245D4" w:rsidP="00EC6B74">
      <w:pPr>
        <w:pStyle w:val="ListParagraph"/>
        <w:widowControl/>
        <w:numPr>
          <w:ilvl w:val="0"/>
          <w:numId w:val="7"/>
        </w:numPr>
        <w:autoSpaceDE/>
        <w:autoSpaceDN/>
        <w:spacing w:line="276" w:lineRule="auto"/>
        <w:ind w:left="360" w:hanging="360"/>
        <w:contextualSpacing/>
        <w:rPr>
          <w:b/>
          <w:sz w:val="24"/>
          <w:szCs w:val="24"/>
          <w:lang w:val="id-ID"/>
        </w:rPr>
      </w:pPr>
      <w:r w:rsidRPr="005245D4">
        <w:rPr>
          <w:b/>
          <w:sz w:val="24"/>
          <w:szCs w:val="24"/>
          <w:lang w:val="id-ID"/>
        </w:rPr>
        <w:t>Hasil dan Pembahasan</w:t>
      </w:r>
    </w:p>
    <w:p w14:paraId="2758C93E" w14:textId="77777777" w:rsidR="000B58C0" w:rsidRPr="00E27E37" w:rsidRDefault="000B58C0" w:rsidP="00E27E37">
      <w:pPr>
        <w:jc w:val="both"/>
        <w:rPr>
          <w:rFonts w:ascii="Times New Roman" w:hAnsi="Times New Roman" w:cs="Times New Roman"/>
          <w:b/>
          <w:sz w:val="24"/>
          <w:szCs w:val="24"/>
          <w:lang w:val="id-ID"/>
        </w:rPr>
      </w:pPr>
      <w:r w:rsidRPr="00E27E37">
        <w:rPr>
          <w:rFonts w:ascii="Times New Roman" w:hAnsi="Times New Roman" w:cs="Times New Roman"/>
          <w:b/>
          <w:sz w:val="24"/>
          <w:szCs w:val="24"/>
          <w:lang w:val="id-ID"/>
        </w:rPr>
        <w:t>3</w:t>
      </w:r>
      <w:r w:rsidRPr="00E27E37">
        <w:rPr>
          <w:rFonts w:ascii="Times New Roman" w:hAnsi="Times New Roman" w:cs="Times New Roman"/>
          <w:b/>
          <w:sz w:val="24"/>
          <w:szCs w:val="24"/>
        </w:rPr>
        <w:t xml:space="preserve">.1 Bentuk Dinamika dalam Pelaksanaan Upacara </w:t>
      </w:r>
      <w:r w:rsidRPr="00E27E37">
        <w:rPr>
          <w:rFonts w:ascii="Times New Roman" w:hAnsi="Times New Roman" w:cs="Times New Roman"/>
          <w:b/>
          <w:i/>
          <w:sz w:val="24"/>
          <w:szCs w:val="24"/>
        </w:rPr>
        <w:t xml:space="preserve">Pitra Yadnya </w:t>
      </w:r>
      <w:r w:rsidRPr="00E27E37">
        <w:rPr>
          <w:rFonts w:ascii="Times New Roman" w:hAnsi="Times New Roman" w:cs="Times New Roman"/>
          <w:b/>
          <w:sz w:val="24"/>
          <w:szCs w:val="24"/>
        </w:rPr>
        <w:t xml:space="preserve">di Tengah Perubahan Sosial pada Umat Hindu di </w:t>
      </w:r>
      <w:r w:rsidRPr="00E27E37">
        <w:rPr>
          <w:rFonts w:ascii="Times New Roman" w:hAnsi="Times New Roman" w:cs="Times New Roman"/>
          <w:b/>
          <w:sz w:val="24"/>
          <w:szCs w:val="24"/>
          <w:lang w:val="id-ID"/>
        </w:rPr>
        <w:t>Banjar Suka Wardaya</w:t>
      </w:r>
    </w:p>
    <w:p w14:paraId="24234089" w14:textId="0D50EA8E" w:rsidR="005245D4" w:rsidRPr="005245D4" w:rsidRDefault="000B58C0" w:rsidP="007870E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5245D4" w:rsidRPr="005245D4">
        <w:rPr>
          <w:rFonts w:ascii="Times New Roman" w:hAnsi="Times New Roman" w:cs="Times New Roman"/>
          <w:sz w:val="24"/>
          <w:szCs w:val="24"/>
        </w:rPr>
        <w:t xml:space="preserve">Bentuk </w:t>
      </w:r>
      <w:r w:rsidR="005245D4" w:rsidRPr="005245D4">
        <w:rPr>
          <w:rFonts w:ascii="Times New Roman" w:hAnsi="Times New Roman" w:cs="Times New Roman"/>
          <w:sz w:val="24"/>
          <w:szCs w:val="24"/>
          <w:lang w:val="id-ID"/>
        </w:rPr>
        <w:t xml:space="preserve">adaptasi dalam </w:t>
      </w:r>
      <w:r w:rsidR="005245D4" w:rsidRPr="005245D4">
        <w:rPr>
          <w:rFonts w:ascii="Times New Roman" w:hAnsi="Times New Roman" w:cs="Times New Roman"/>
          <w:sz w:val="24"/>
          <w:szCs w:val="24"/>
        </w:rPr>
        <w:t xml:space="preserve">pelaksanaan upacara </w:t>
      </w:r>
      <w:r w:rsidR="005245D4" w:rsidRPr="005245D4">
        <w:rPr>
          <w:rFonts w:ascii="Times New Roman" w:hAnsi="Times New Roman" w:cs="Times New Roman"/>
          <w:i/>
          <w:sz w:val="24"/>
          <w:szCs w:val="24"/>
        </w:rPr>
        <w:t xml:space="preserve">pitra yadnya </w:t>
      </w:r>
      <w:r w:rsidR="005245D4" w:rsidRPr="005245D4">
        <w:rPr>
          <w:rFonts w:ascii="Times New Roman" w:hAnsi="Times New Roman" w:cs="Times New Roman"/>
          <w:sz w:val="24"/>
          <w:szCs w:val="24"/>
        </w:rPr>
        <w:t xml:space="preserve">yang dilaksanakan oleh umat </w:t>
      </w:r>
      <w:proofErr w:type="gramStart"/>
      <w:r w:rsidR="005245D4" w:rsidRPr="005245D4">
        <w:rPr>
          <w:rFonts w:ascii="Times New Roman" w:hAnsi="Times New Roman" w:cs="Times New Roman"/>
          <w:sz w:val="24"/>
          <w:szCs w:val="24"/>
        </w:rPr>
        <w:t>Hindu</w:t>
      </w:r>
      <w:r>
        <w:rPr>
          <w:rFonts w:ascii="Times New Roman" w:hAnsi="Times New Roman" w:cs="Times New Roman"/>
          <w:sz w:val="24"/>
          <w:szCs w:val="24"/>
          <w:lang w:val="id-ID"/>
        </w:rPr>
        <w:t xml:space="preserve"> </w:t>
      </w:r>
      <w:r w:rsidR="005245D4" w:rsidRPr="005245D4">
        <w:rPr>
          <w:rFonts w:ascii="Times New Roman" w:hAnsi="Times New Roman" w:cs="Times New Roman"/>
          <w:sz w:val="24"/>
          <w:szCs w:val="24"/>
        </w:rPr>
        <w:t xml:space="preserve"> di</w:t>
      </w:r>
      <w:proofErr w:type="gramEnd"/>
      <w:r w:rsidR="005245D4" w:rsidRPr="005245D4">
        <w:rPr>
          <w:rFonts w:ascii="Times New Roman" w:hAnsi="Times New Roman" w:cs="Times New Roman"/>
          <w:sz w:val="24"/>
          <w:szCs w:val="24"/>
        </w:rPr>
        <w:t xml:space="preserve"> </w:t>
      </w:r>
      <w:r w:rsidR="005245D4" w:rsidRPr="005245D4">
        <w:rPr>
          <w:rFonts w:ascii="Times New Roman" w:hAnsi="Times New Roman" w:cs="Times New Roman"/>
          <w:sz w:val="24"/>
          <w:szCs w:val="24"/>
          <w:lang w:val="id-ID"/>
        </w:rPr>
        <w:t xml:space="preserve">Banjar Suka </w:t>
      </w:r>
      <w:r w:rsidR="005F3422" w:rsidRPr="005F3422">
        <w:rPr>
          <w:rFonts w:ascii="Times New Roman" w:hAnsi="Times New Roman" w:cs="Times New Roman"/>
          <w:sz w:val="24"/>
          <w:szCs w:val="24"/>
          <w:lang w:val="id-ID"/>
        </w:rPr>
        <w:t>Wardaya</w:t>
      </w:r>
      <w:r w:rsidR="005245D4" w:rsidRPr="005245D4">
        <w:rPr>
          <w:rFonts w:ascii="Times New Roman" w:hAnsi="Times New Roman" w:cs="Times New Roman"/>
          <w:sz w:val="24"/>
          <w:szCs w:val="24"/>
          <w:lang w:val="id-ID"/>
        </w:rPr>
        <w:t xml:space="preserve">, </w:t>
      </w:r>
      <w:r w:rsidR="005245D4" w:rsidRPr="005245D4">
        <w:rPr>
          <w:rFonts w:ascii="Times New Roman" w:hAnsi="Times New Roman" w:cs="Times New Roman"/>
          <w:sz w:val="24"/>
          <w:szCs w:val="24"/>
        </w:rPr>
        <w:t xml:space="preserve">Desa Babakan berkaitan dengan adanya perubahan pola pelaksanaan upacara </w:t>
      </w:r>
      <w:r w:rsidR="005245D4" w:rsidRPr="005245D4">
        <w:rPr>
          <w:rFonts w:ascii="Times New Roman" w:hAnsi="Times New Roman" w:cs="Times New Roman"/>
          <w:i/>
          <w:sz w:val="24"/>
          <w:szCs w:val="24"/>
        </w:rPr>
        <w:t>pitra yadnya</w:t>
      </w:r>
      <w:r w:rsidR="005245D4" w:rsidRPr="005245D4">
        <w:rPr>
          <w:rFonts w:ascii="Times New Roman" w:hAnsi="Times New Roman" w:cs="Times New Roman"/>
          <w:sz w:val="24"/>
          <w:szCs w:val="24"/>
        </w:rPr>
        <w:t xml:space="preserve"> yang semula yang dilaksanakan secara tersendiri oleh masing-masing umat menjadi pelaksanaan upacara yang bersifat massal. Berkaitan dengan pelaksanaan upacara tersebut jika dahulu mereka yang memiliki anggota keluarga meninggal dunia dan kebetulan akan dilaksanakan upacara </w:t>
      </w:r>
      <w:r w:rsidR="005245D4" w:rsidRPr="005245D4">
        <w:rPr>
          <w:rFonts w:ascii="Times New Roman" w:hAnsi="Times New Roman" w:cs="Times New Roman"/>
          <w:i/>
          <w:sz w:val="24"/>
          <w:szCs w:val="24"/>
        </w:rPr>
        <w:t xml:space="preserve">ngaben </w:t>
      </w:r>
      <w:r w:rsidR="005245D4" w:rsidRPr="005245D4">
        <w:rPr>
          <w:rFonts w:ascii="Times New Roman" w:hAnsi="Times New Roman" w:cs="Times New Roman"/>
          <w:sz w:val="24"/>
          <w:szCs w:val="24"/>
        </w:rPr>
        <w:t xml:space="preserve">keluarga tersebut melaksanakan secara tersendiri. Namun sekarang jika ada keluarga yang akan melaksanakan upacara </w:t>
      </w:r>
      <w:r w:rsidR="005245D4" w:rsidRPr="005245D4">
        <w:rPr>
          <w:rFonts w:ascii="Times New Roman" w:hAnsi="Times New Roman" w:cs="Times New Roman"/>
          <w:i/>
          <w:sz w:val="24"/>
          <w:szCs w:val="24"/>
        </w:rPr>
        <w:t>pitra yadnya</w:t>
      </w:r>
      <w:r w:rsidR="005245D4" w:rsidRPr="005245D4">
        <w:rPr>
          <w:rFonts w:ascii="Times New Roman" w:hAnsi="Times New Roman" w:cs="Times New Roman"/>
          <w:sz w:val="24"/>
          <w:szCs w:val="24"/>
        </w:rPr>
        <w:t xml:space="preserve"> dilakukan secara bersama-sama dalam artian bahwa beberapa </w:t>
      </w:r>
      <w:r w:rsidR="005245D4" w:rsidRPr="005245D4">
        <w:rPr>
          <w:rFonts w:ascii="Times New Roman" w:hAnsi="Times New Roman" w:cs="Times New Roman"/>
          <w:i/>
          <w:sz w:val="24"/>
          <w:szCs w:val="24"/>
        </w:rPr>
        <w:t>sawa</w:t>
      </w:r>
      <w:r w:rsidR="005245D4" w:rsidRPr="005245D4">
        <w:rPr>
          <w:rFonts w:ascii="Times New Roman" w:hAnsi="Times New Roman" w:cs="Times New Roman"/>
          <w:sz w:val="24"/>
          <w:szCs w:val="24"/>
        </w:rPr>
        <w:t xml:space="preserve"> (jenasah) diberlakukan upacara </w:t>
      </w:r>
      <w:r w:rsidR="005245D4" w:rsidRPr="005245D4">
        <w:rPr>
          <w:rFonts w:ascii="Times New Roman" w:hAnsi="Times New Roman" w:cs="Times New Roman"/>
          <w:i/>
          <w:sz w:val="24"/>
          <w:szCs w:val="24"/>
        </w:rPr>
        <w:t xml:space="preserve">ngaben </w:t>
      </w:r>
      <w:r w:rsidR="005245D4" w:rsidRPr="005245D4">
        <w:rPr>
          <w:rFonts w:ascii="Times New Roman" w:hAnsi="Times New Roman" w:cs="Times New Roman"/>
          <w:sz w:val="24"/>
          <w:szCs w:val="24"/>
        </w:rPr>
        <w:t xml:space="preserve">secara bersama-sama atau massal. Orang-orang yang membantu dalam pelaksanaan </w:t>
      </w:r>
      <w:r w:rsidR="005245D4" w:rsidRPr="005245D4">
        <w:rPr>
          <w:rFonts w:ascii="Times New Roman" w:hAnsi="Times New Roman" w:cs="Times New Roman"/>
          <w:i/>
          <w:sz w:val="24"/>
          <w:szCs w:val="24"/>
        </w:rPr>
        <w:t xml:space="preserve">ngaben </w:t>
      </w:r>
      <w:r w:rsidR="005245D4" w:rsidRPr="005245D4">
        <w:rPr>
          <w:rFonts w:ascii="Times New Roman" w:hAnsi="Times New Roman" w:cs="Times New Roman"/>
          <w:sz w:val="24"/>
          <w:szCs w:val="24"/>
        </w:rPr>
        <w:t xml:space="preserve">tersebut adalah </w:t>
      </w:r>
      <w:r w:rsidR="005245D4" w:rsidRPr="005245D4">
        <w:rPr>
          <w:rFonts w:ascii="Times New Roman" w:hAnsi="Times New Roman" w:cs="Times New Roman"/>
          <w:i/>
          <w:sz w:val="24"/>
          <w:szCs w:val="24"/>
        </w:rPr>
        <w:t>banjar.</w:t>
      </w:r>
      <w:r w:rsidR="005245D4" w:rsidRPr="005245D4">
        <w:rPr>
          <w:rFonts w:ascii="Times New Roman" w:hAnsi="Times New Roman" w:cs="Times New Roman"/>
          <w:sz w:val="24"/>
          <w:szCs w:val="24"/>
          <w:lang w:val="id-ID"/>
        </w:rPr>
        <w:t xml:space="preserve"> </w:t>
      </w:r>
      <w:r w:rsidR="005245D4" w:rsidRPr="005245D4">
        <w:rPr>
          <w:rFonts w:ascii="Times New Roman" w:hAnsi="Times New Roman" w:cs="Times New Roman"/>
          <w:sz w:val="24"/>
          <w:szCs w:val="24"/>
        </w:rPr>
        <w:t xml:space="preserve">Berdasarkan hasil observasi lapangan </w:t>
      </w:r>
      <w:r w:rsidR="005245D4" w:rsidRPr="005245D4">
        <w:rPr>
          <w:rFonts w:ascii="Times New Roman" w:hAnsi="Times New Roman" w:cs="Times New Roman"/>
          <w:i/>
          <w:sz w:val="24"/>
          <w:szCs w:val="24"/>
        </w:rPr>
        <w:t>banjar</w:t>
      </w:r>
      <w:r w:rsidR="005245D4" w:rsidRPr="005245D4">
        <w:rPr>
          <w:rFonts w:ascii="Times New Roman" w:hAnsi="Times New Roman" w:cs="Times New Roman"/>
          <w:sz w:val="24"/>
          <w:szCs w:val="24"/>
        </w:rPr>
        <w:t xml:space="preserve"> membantu pelaksanaan upacara </w:t>
      </w:r>
      <w:r w:rsidR="005245D4" w:rsidRPr="005245D4">
        <w:rPr>
          <w:rFonts w:ascii="Times New Roman" w:hAnsi="Times New Roman" w:cs="Times New Roman"/>
          <w:i/>
          <w:sz w:val="24"/>
          <w:szCs w:val="24"/>
        </w:rPr>
        <w:t>pitra yadnya</w:t>
      </w:r>
      <w:r w:rsidR="005245D4" w:rsidRPr="005245D4">
        <w:rPr>
          <w:rFonts w:ascii="Times New Roman" w:hAnsi="Times New Roman" w:cs="Times New Roman"/>
          <w:sz w:val="24"/>
          <w:szCs w:val="24"/>
        </w:rPr>
        <w:t xml:space="preserve">, baik </w:t>
      </w:r>
      <w:r w:rsidR="005245D4" w:rsidRPr="005245D4">
        <w:rPr>
          <w:rFonts w:ascii="Times New Roman" w:hAnsi="Times New Roman" w:cs="Times New Roman"/>
          <w:i/>
          <w:sz w:val="24"/>
          <w:szCs w:val="24"/>
        </w:rPr>
        <w:t>sawa</w:t>
      </w:r>
      <w:r w:rsidR="005245D4" w:rsidRPr="005245D4">
        <w:rPr>
          <w:rFonts w:ascii="Times New Roman" w:hAnsi="Times New Roman" w:cs="Times New Roman"/>
          <w:sz w:val="24"/>
          <w:szCs w:val="24"/>
        </w:rPr>
        <w:t xml:space="preserve"> tersebut </w:t>
      </w:r>
      <w:r w:rsidR="005245D4" w:rsidRPr="005245D4">
        <w:rPr>
          <w:rFonts w:ascii="Times New Roman" w:hAnsi="Times New Roman" w:cs="Times New Roman"/>
          <w:i/>
          <w:sz w:val="24"/>
          <w:szCs w:val="24"/>
        </w:rPr>
        <w:t xml:space="preserve">dipendem </w:t>
      </w:r>
      <w:r w:rsidR="005245D4" w:rsidRPr="005245D4">
        <w:rPr>
          <w:rFonts w:ascii="Times New Roman" w:hAnsi="Times New Roman" w:cs="Times New Roman"/>
          <w:sz w:val="24"/>
          <w:szCs w:val="24"/>
        </w:rPr>
        <w:t xml:space="preserve">(dikubur), </w:t>
      </w:r>
      <w:r w:rsidR="005245D4" w:rsidRPr="005245D4">
        <w:rPr>
          <w:rFonts w:ascii="Times New Roman" w:hAnsi="Times New Roman" w:cs="Times New Roman"/>
          <w:i/>
          <w:sz w:val="24"/>
          <w:szCs w:val="24"/>
        </w:rPr>
        <w:t xml:space="preserve">mekingsan di geni </w:t>
      </w:r>
      <w:r w:rsidR="005245D4" w:rsidRPr="005245D4">
        <w:rPr>
          <w:rFonts w:ascii="Times New Roman" w:hAnsi="Times New Roman" w:cs="Times New Roman"/>
          <w:sz w:val="24"/>
          <w:szCs w:val="24"/>
        </w:rPr>
        <w:t xml:space="preserve">(dibakar menunggu proses </w:t>
      </w:r>
      <w:proofErr w:type="gramStart"/>
      <w:r w:rsidR="005245D4" w:rsidRPr="005245D4">
        <w:rPr>
          <w:rFonts w:ascii="Times New Roman" w:hAnsi="Times New Roman" w:cs="Times New Roman"/>
          <w:i/>
          <w:sz w:val="24"/>
          <w:szCs w:val="24"/>
        </w:rPr>
        <w:t xml:space="preserve">ngaben  </w:t>
      </w:r>
      <w:r w:rsidR="005245D4" w:rsidRPr="005245D4">
        <w:rPr>
          <w:rFonts w:ascii="Times New Roman" w:hAnsi="Times New Roman" w:cs="Times New Roman"/>
          <w:sz w:val="24"/>
          <w:szCs w:val="24"/>
        </w:rPr>
        <w:t>)</w:t>
      </w:r>
      <w:proofErr w:type="gramEnd"/>
      <w:r w:rsidR="005245D4" w:rsidRPr="005245D4">
        <w:rPr>
          <w:rFonts w:ascii="Times New Roman" w:hAnsi="Times New Roman" w:cs="Times New Roman"/>
          <w:sz w:val="24"/>
          <w:szCs w:val="24"/>
        </w:rPr>
        <w:t>, maupun di</w:t>
      </w:r>
      <w:r w:rsidR="005245D4" w:rsidRPr="005245D4">
        <w:rPr>
          <w:rFonts w:ascii="Times New Roman" w:hAnsi="Times New Roman" w:cs="Times New Roman"/>
          <w:i/>
          <w:sz w:val="24"/>
          <w:szCs w:val="24"/>
        </w:rPr>
        <w:t>-aben</w:t>
      </w:r>
      <w:r w:rsidR="005245D4" w:rsidRPr="005245D4">
        <w:rPr>
          <w:rFonts w:ascii="Times New Roman" w:hAnsi="Times New Roman" w:cs="Times New Roman"/>
          <w:sz w:val="24"/>
          <w:szCs w:val="24"/>
        </w:rPr>
        <w:t xml:space="preserve">. Warga </w:t>
      </w:r>
      <w:r w:rsidR="005245D4" w:rsidRPr="005245D4">
        <w:rPr>
          <w:rFonts w:ascii="Times New Roman" w:hAnsi="Times New Roman" w:cs="Times New Roman"/>
          <w:i/>
          <w:sz w:val="24"/>
          <w:szCs w:val="24"/>
        </w:rPr>
        <w:t>banjar</w:t>
      </w:r>
      <w:r w:rsidR="005245D4" w:rsidRPr="005245D4">
        <w:rPr>
          <w:rFonts w:ascii="Times New Roman" w:hAnsi="Times New Roman" w:cs="Times New Roman"/>
          <w:sz w:val="24"/>
          <w:szCs w:val="24"/>
        </w:rPr>
        <w:t xml:space="preserve"> ikut berpartisipasi secara aktif dalam kegiatan </w:t>
      </w:r>
      <w:r w:rsidR="005245D4" w:rsidRPr="005245D4">
        <w:rPr>
          <w:rFonts w:ascii="Times New Roman" w:hAnsi="Times New Roman" w:cs="Times New Roman"/>
          <w:i/>
          <w:sz w:val="24"/>
          <w:szCs w:val="24"/>
        </w:rPr>
        <w:t xml:space="preserve">pitra yadnya </w:t>
      </w:r>
      <w:r w:rsidR="005245D4" w:rsidRPr="005245D4">
        <w:rPr>
          <w:rFonts w:ascii="Times New Roman" w:hAnsi="Times New Roman" w:cs="Times New Roman"/>
          <w:sz w:val="24"/>
          <w:szCs w:val="24"/>
        </w:rPr>
        <w:t xml:space="preserve">tersebut. Mereka secara bersama-sama membantu di dalam menyelesaikan pelaksanaan upacara </w:t>
      </w:r>
      <w:r w:rsidR="005245D4" w:rsidRPr="005245D4">
        <w:rPr>
          <w:rFonts w:ascii="Times New Roman" w:hAnsi="Times New Roman" w:cs="Times New Roman"/>
          <w:i/>
          <w:sz w:val="24"/>
          <w:szCs w:val="24"/>
        </w:rPr>
        <w:t xml:space="preserve">pitra yadnya </w:t>
      </w:r>
      <w:r w:rsidR="005245D4" w:rsidRPr="005245D4">
        <w:rPr>
          <w:rFonts w:ascii="Times New Roman" w:hAnsi="Times New Roman" w:cs="Times New Roman"/>
          <w:sz w:val="24"/>
          <w:szCs w:val="24"/>
        </w:rPr>
        <w:t xml:space="preserve">tersebut sampai tuntas. </w:t>
      </w:r>
    </w:p>
    <w:p w14:paraId="776F88F4" w14:textId="2D7F8B36" w:rsidR="005245D4" w:rsidRPr="005245D4" w:rsidRDefault="007870E0" w:rsidP="005245D4">
      <w:pPr>
        <w:spacing w:after="0" w:line="360" w:lineRule="auto"/>
        <w:ind w:firstLine="709"/>
        <w:jc w:val="center"/>
        <w:rPr>
          <w:rFonts w:ascii="Times New Roman" w:hAnsi="Times New Roman" w:cs="Times New Roman"/>
          <w:sz w:val="24"/>
          <w:szCs w:val="24"/>
        </w:rPr>
      </w:pPr>
      <w:r w:rsidRPr="005245D4">
        <w:rPr>
          <w:rFonts w:ascii="Times New Roman" w:hAnsi="Times New Roman" w:cs="Times New Roman"/>
          <w:noProof/>
          <w:sz w:val="24"/>
          <w:szCs w:val="24"/>
        </w:rPr>
        <w:drawing>
          <wp:anchor distT="0" distB="0" distL="114300" distR="114300" simplePos="0" relativeHeight="251658240" behindDoc="0" locked="0" layoutInCell="1" allowOverlap="1" wp14:anchorId="197BA5B5" wp14:editId="3E884878">
            <wp:simplePos x="0" y="0"/>
            <wp:positionH relativeFrom="column">
              <wp:posOffset>1031199</wp:posOffset>
            </wp:positionH>
            <wp:positionV relativeFrom="paragraph">
              <wp:posOffset>284735</wp:posOffset>
            </wp:positionV>
            <wp:extent cx="3714115" cy="1495425"/>
            <wp:effectExtent l="0" t="0" r="635" b="9525"/>
            <wp:wrapSquare wrapText="bothSides"/>
            <wp:docPr id="4" name="Picture 4" descr="20180916_140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80916_1402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11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45D4" w:rsidRPr="005245D4">
        <w:rPr>
          <w:rFonts w:ascii="Times New Roman" w:hAnsi="Times New Roman" w:cs="Times New Roman"/>
          <w:sz w:val="24"/>
          <w:szCs w:val="24"/>
        </w:rPr>
        <w:t>Gambar 1 Pelaksanaan Upacara Pitra Yadnya Mekingsan di Geni</w:t>
      </w:r>
    </w:p>
    <w:p w14:paraId="0CE5F9E5" w14:textId="5C79BE34" w:rsidR="005245D4" w:rsidRDefault="005245D4" w:rsidP="007870E0">
      <w:pPr>
        <w:spacing w:after="0" w:line="360" w:lineRule="auto"/>
        <w:rPr>
          <w:rFonts w:ascii="Times New Roman" w:hAnsi="Times New Roman" w:cs="Times New Roman"/>
          <w:sz w:val="24"/>
          <w:szCs w:val="24"/>
        </w:rPr>
      </w:pPr>
    </w:p>
    <w:p w14:paraId="4582A63C" w14:textId="4030215E" w:rsidR="007870E0" w:rsidRDefault="007870E0" w:rsidP="007870E0">
      <w:pPr>
        <w:spacing w:after="0" w:line="360" w:lineRule="auto"/>
        <w:rPr>
          <w:rFonts w:ascii="Times New Roman" w:hAnsi="Times New Roman" w:cs="Times New Roman"/>
          <w:sz w:val="24"/>
          <w:szCs w:val="24"/>
        </w:rPr>
      </w:pPr>
    </w:p>
    <w:p w14:paraId="117CD743" w14:textId="7D5ADD15" w:rsidR="007870E0" w:rsidRDefault="007870E0" w:rsidP="007870E0">
      <w:pPr>
        <w:spacing w:after="0" w:line="360" w:lineRule="auto"/>
        <w:rPr>
          <w:rFonts w:ascii="Times New Roman" w:hAnsi="Times New Roman" w:cs="Times New Roman"/>
          <w:sz w:val="24"/>
          <w:szCs w:val="24"/>
        </w:rPr>
      </w:pPr>
    </w:p>
    <w:p w14:paraId="21E0743A" w14:textId="3AD7A9D1" w:rsidR="007870E0" w:rsidRDefault="007870E0" w:rsidP="007870E0">
      <w:pPr>
        <w:spacing w:after="0" w:line="360" w:lineRule="auto"/>
        <w:rPr>
          <w:rFonts w:ascii="Times New Roman" w:hAnsi="Times New Roman" w:cs="Times New Roman"/>
          <w:sz w:val="24"/>
          <w:szCs w:val="24"/>
        </w:rPr>
      </w:pPr>
    </w:p>
    <w:p w14:paraId="7E9A7B1B" w14:textId="77777777" w:rsidR="007870E0" w:rsidRPr="005245D4" w:rsidRDefault="007870E0" w:rsidP="007870E0">
      <w:pPr>
        <w:spacing w:after="0" w:line="360" w:lineRule="auto"/>
        <w:rPr>
          <w:rFonts w:ascii="Times New Roman" w:hAnsi="Times New Roman" w:cs="Times New Roman"/>
          <w:sz w:val="24"/>
          <w:szCs w:val="24"/>
        </w:rPr>
      </w:pPr>
    </w:p>
    <w:p w14:paraId="6DB08667" w14:textId="0771C641" w:rsidR="005245D4" w:rsidRPr="005245D4" w:rsidRDefault="005245D4" w:rsidP="007870E0">
      <w:pPr>
        <w:spacing w:after="0" w:line="360" w:lineRule="auto"/>
        <w:ind w:firstLine="709"/>
        <w:jc w:val="center"/>
        <w:rPr>
          <w:rFonts w:ascii="Times New Roman" w:hAnsi="Times New Roman" w:cs="Times New Roman"/>
          <w:sz w:val="24"/>
          <w:szCs w:val="24"/>
        </w:rPr>
      </w:pPr>
      <w:r w:rsidRPr="005245D4">
        <w:rPr>
          <w:rFonts w:ascii="Times New Roman" w:hAnsi="Times New Roman" w:cs="Times New Roman"/>
          <w:sz w:val="24"/>
          <w:szCs w:val="24"/>
        </w:rPr>
        <w:t xml:space="preserve">Sumber: Dokumentasi </w:t>
      </w:r>
      <w:r w:rsidRPr="005245D4">
        <w:rPr>
          <w:rFonts w:ascii="Times New Roman" w:hAnsi="Times New Roman" w:cs="Times New Roman"/>
          <w:sz w:val="24"/>
          <w:szCs w:val="24"/>
          <w:lang w:val="id-ID"/>
        </w:rPr>
        <w:t>Peneliti</w:t>
      </w:r>
      <w:r w:rsidRPr="005245D4">
        <w:rPr>
          <w:rFonts w:ascii="Times New Roman" w:hAnsi="Times New Roman" w:cs="Times New Roman"/>
          <w:sz w:val="24"/>
          <w:szCs w:val="24"/>
        </w:rPr>
        <w:t>, Tahun 2018</w:t>
      </w:r>
    </w:p>
    <w:p w14:paraId="282110CF" w14:textId="77777777" w:rsidR="005245D4" w:rsidRPr="005245D4" w:rsidRDefault="005245D4" w:rsidP="005245D4">
      <w:pPr>
        <w:spacing w:after="0" w:line="360" w:lineRule="auto"/>
        <w:ind w:firstLine="709"/>
        <w:jc w:val="both"/>
        <w:rPr>
          <w:rFonts w:ascii="Times New Roman" w:hAnsi="Times New Roman" w:cs="Times New Roman"/>
          <w:sz w:val="24"/>
          <w:szCs w:val="24"/>
          <w:lang w:val="id-ID"/>
        </w:rPr>
      </w:pPr>
      <w:r w:rsidRPr="005245D4">
        <w:rPr>
          <w:rFonts w:ascii="Times New Roman" w:hAnsi="Times New Roman" w:cs="Times New Roman"/>
          <w:sz w:val="24"/>
          <w:szCs w:val="24"/>
        </w:rPr>
        <w:t xml:space="preserve">Keberadaan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sebagai organisasi tradisional di Desa Babakan sangat berperan di dalam membantu melaksanakan kegiatan-kegiatan upacara keagamaan yang memerlukan peran serta masyarakat dalam jumlah yang banyak. Keberadaan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tersebut seperti diutarakan oleh I Nyoman Sangka </w:t>
      </w:r>
      <w:r w:rsidRPr="005245D4">
        <w:rPr>
          <w:rFonts w:ascii="Times New Roman" w:hAnsi="Times New Roman" w:cs="Times New Roman"/>
          <w:sz w:val="24"/>
          <w:szCs w:val="24"/>
          <w:lang w:val="id-ID"/>
        </w:rPr>
        <w:t xml:space="preserve">bahwa </w:t>
      </w:r>
      <w:r w:rsidRPr="005245D4">
        <w:rPr>
          <w:rFonts w:ascii="Times New Roman" w:hAnsi="Times New Roman" w:cs="Times New Roman"/>
          <w:i/>
          <w:sz w:val="24"/>
          <w:szCs w:val="24"/>
          <w:lang w:val="id-ID"/>
        </w:rPr>
        <w:t>b</w:t>
      </w:r>
      <w:r w:rsidRPr="005245D4">
        <w:rPr>
          <w:rFonts w:ascii="Times New Roman" w:hAnsi="Times New Roman" w:cs="Times New Roman"/>
          <w:i/>
          <w:sz w:val="24"/>
          <w:szCs w:val="24"/>
        </w:rPr>
        <w:t>anjar</w:t>
      </w:r>
      <w:r w:rsidRPr="005245D4">
        <w:rPr>
          <w:rFonts w:ascii="Times New Roman" w:hAnsi="Times New Roman" w:cs="Times New Roman"/>
          <w:sz w:val="24"/>
          <w:szCs w:val="24"/>
        </w:rPr>
        <w:t xml:space="preserve"> di Babakan dibentuk pada tahun 1968. Dasar pemikiran pembentukan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memang saya prakarsai dengan teman-teman yang digunakan untuk membantu kegiatan-kegiatan sosial, budaya, </w:t>
      </w:r>
      <w:r w:rsidRPr="005245D4">
        <w:rPr>
          <w:rFonts w:ascii="Times New Roman" w:hAnsi="Times New Roman" w:cs="Times New Roman"/>
          <w:sz w:val="24"/>
          <w:szCs w:val="24"/>
        </w:rPr>
        <w:lastRenderedPageBreak/>
        <w:t xml:space="preserve">khususnya dalam kaitannya dengan upacara agama Hindu. Ide pembentukan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pada awalnya ditolak oleh beberapa orang karena mereka menganggap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tersebut tidak memiliki manfaat. Setelah berjalan beberapa lama akhirnya masyarakat menjadi sadar bahwa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sangat penting dalam membantu kegiatan-kegiatan yang berskala besar yang membutuhkan peran serta orang banyak. Hal ini seperti dalam pelaksanaan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Melihat perannya yang sangat besar akhirnya mereka yang semula menolak kehadiran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akhirnya ikut menjadi anggota </w:t>
      </w:r>
      <w:r w:rsidRPr="005245D4">
        <w:rPr>
          <w:rFonts w:ascii="Times New Roman" w:hAnsi="Times New Roman" w:cs="Times New Roman"/>
          <w:i/>
          <w:sz w:val="24"/>
          <w:szCs w:val="24"/>
        </w:rPr>
        <w:t xml:space="preserve">banjar. </w:t>
      </w:r>
    </w:p>
    <w:p w14:paraId="178EA48D" w14:textId="77777777" w:rsidR="005245D4" w:rsidRPr="005245D4" w:rsidRDefault="005245D4" w:rsidP="005245D4">
      <w:pPr>
        <w:spacing w:after="0" w:line="360" w:lineRule="auto"/>
        <w:ind w:firstLine="709"/>
        <w:jc w:val="both"/>
        <w:rPr>
          <w:rFonts w:ascii="Times New Roman" w:hAnsi="Times New Roman" w:cs="Times New Roman"/>
          <w:sz w:val="24"/>
          <w:szCs w:val="24"/>
        </w:rPr>
      </w:pPr>
      <w:r w:rsidRPr="005245D4">
        <w:rPr>
          <w:rFonts w:ascii="Times New Roman" w:hAnsi="Times New Roman" w:cs="Times New Roman"/>
          <w:sz w:val="24"/>
          <w:szCs w:val="24"/>
        </w:rPr>
        <w:t xml:space="preserve">Keberadaan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yang semakin hari semakin dirasakan manfaatnya oleh masyarakat Desa Babakan, maka kegiatan-kegiatan yang dilaksanakan oleh warga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dalam membantu kegiatan upacara keagamaan, khususnya terkait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juga semakin meningkat. Hal tersebut seperti yang disampaikan oleh I Wayan Pinarta </w:t>
      </w:r>
      <w:r w:rsidRPr="005245D4">
        <w:rPr>
          <w:rFonts w:ascii="Times New Roman" w:hAnsi="Times New Roman" w:cs="Times New Roman"/>
          <w:sz w:val="24"/>
          <w:szCs w:val="24"/>
          <w:lang w:val="id-ID"/>
        </w:rPr>
        <w:t xml:space="preserve">bahwa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di Desa Babakan memang sangat penting dalam membantu kegiatan-kegiatan keagamaan yang dilaksanakan oleh warga. Salah satu kegiatan upacara keagamaan yang boleh dikatakan membutuhkan peran serta </w:t>
      </w:r>
      <w:proofErr w:type="gramStart"/>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 adalah</w:t>
      </w:r>
      <w:proofErr w:type="gramEnd"/>
      <w:r w:rsidRPr="005245D4">
        <w:rPr>
          <w:rFonts w:ascii="Times New Roman" w:hAnsi="Times New Roman" w:cs="Times New Roman"/>
          <w:sz w:val="24"/>
          <w:szCs w:val="24"/>
        </w:rPr>
        <w:t xml:space="preserve">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Untuk umat Hindu di Desa Babakan dalam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telah dua kali dilaksanakan secara massal.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massal tersebut</w:t>
      </w:r>
      <w:r w:rsidRPr="005245D4">
        <w:rPr>
          <w:rFonts w:ascii="Times New Roman" w:hAnsi="Times New Roman" w:cs="Times New Roman"/>
          <w:i/>
          <w:sz w:val="24"/>
          <w:szCs w:val="24"/>
        </w:rPr>
        <w:t xml:space="preserve"> </w:t>
      </w:r>
      <w:r w:rsidRPr="005245D4">
        <w:rPr>
          <w:rFonts w:ascii="Times New Roman" w:hAnsi="Times New Roman" w:cs="Times New Roman"/>
          <w:sz w:val="24"/>
          <w:szCs w:val="24"/>
        </w:rPr>
        <w:t xml:space="preserve">dibantu oleh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dalam menyelesaikannya. Dalam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tersebut mereka yang memiliki </w:t>
      </w:r>
      <w:r w:rsidRPr="005245D4">
        <w:rPr>
          <w:rFonts w:ascii="Times New Roman" w:hAnsi="Times New Roman" w:cs="Times New Roman"/>
          <w:i/>
          <w:sz w:val="24"/>
          <w:szCs w:val="24"/>
        </w:rPr>
        <w:t>sawa</w:t>
      </w:r>
      <w:r w:rsidRPr="005245D4">
        <w:rPr>
          <w:rFonts w:ascii="Times New Roman" w:hAnsi="Times New Roman" w:cs="Times New Roman"/>
          <w:sz w:val="24"/>
          <w:szCs w:val="24"/>
        </w:rPr>
        <w:t xml:space="preserve"> (jenasah) secara bersama-sama melaksanakan kegiatan dan dibantu oleh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Berkaitan dengan itu, dalam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tersebut banyak ada </w:t>
      </w:r>
      <w:r w:rsidRPr="005245D4">
        <w:rPr>
          <w:rFonts w:ascii="Times New Roman" w:hAnsi="Times New Roman" w:cs="Times New Roman"/>
          <w:i/>
          <w:sz w:val="24"/>
          <w:szCs w:val="24"/>
        </w:rPr>
        <w:t>sawa</w:t>
      </w:r>
      <w:r w:rsidRPr="005245D4">
        <w:rPr>
          <w:rFonts w:ascii="Times New Roman" w:hAnsi="Times New Roman" w:cs="Times New Roman"/>
          <w:sz w:val="24"/>
          <w:szCs w:val="24"/>
        </w:rPr>
        <w:t xml:space="preserve"> yang di-</w:t>
      </w:r>
      <w:r w:rsidRPr="005245D4">
        <w:rPr>
          <w:rFonts w:ascii="Times New Roman" w:hAnsi="Times New Roman" w:cs="Times New Roman"/>
          <w:i/>
          <w:sz w:val="24"/>
          <w:szCs w:val="24"/>
        </w:rPr>
        <w:t>aben</w:t>
      </w:r>
      <w:r w:rsidRPr="005245D4">
        <w:rPr>
          <w:rFonts w:ascii="Times New Roman" w:hAnsi="Times New Roman" w:cs="Times New Roman"/>
          <w:sz w:val="24"/>
          <w:szCs w:val="24"/>
        </w:rPr>
        <w:t xml:space="preserve"> secara bersama-sama. Hal ini menunjukkan bahwa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yang dikerjakan oleh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sebagai bentuk perubahan dari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sebelumnya. </w:t>
      </w:r>
    </w:p>
    <w:p w14:paraId="564B7669" w14:textId="38E07976" w:rsidR="005245D4" w:rsidRPr="00FC2169" w:rsidRDefault="005245D4" w:rsidP="007870E0">
      <w:pPr>
        <w:spacing w:after="0" w:line="240" w:lineRule="auto"/>
        <w:ind w:firstLine="709"/>
        <w:jc w:val="center"/>
        <w:rPr>
          <w:rFonts w:ascii="Times New Roman" w:hAnsi="Times New Roman" w:cs="Times New Roman"/>
          <w:i/>
          <w:sz w:val="24"/>
          <w:szCs w:val="24"/>
        </w:rPr>
      </w:pPr>
      <w:r w:rsidRPr="005245D4">
        <w:rPr>
          <w:rFonts w:ascii="Times New Roman" w:hAnsi="Times New Roman" w:cs="Times New Roman"/>
          <w:sz w:val="24"/>
          <w:szCs w:val="24"/>
        </w:rPr>
        <w:t xml:space="preserve">Gambar </w:t>
      </w:r>
      <w:r w:rsidR="00FC2169">
        <w:rPr>
          <w:rFonts w:ascii="Times New Roman" w:hAnsi="Times New Roman" w:cs="Times New Roman"/>
          <w:sz w:val="24"/>
          <w:szCs w:val="24"/>
          <w:lang w:val="id-ID"/>
        </w:rPr>
        <w:t>2</w:t>
      </w:r>
      <w:r w:rsidRPr="005245D4">
        <w:rPr>
          <w:rFonts w:ascii="Times New Roman" w:hAnsi="Times New Roman" w:cs="Times New Roman"/>
          <w:sz w:val="24"/>
          <w:szCs w:val="24"/>
        </w:rPr>
        <w:t xml:space="preserve"> Peran Serta Banjar 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dalam pelaksanaan Upacara </w:t>
      </w:r>
      <w:r w:rsidRPr="00FC2169">
        <w:rPr>
          <w:rFonts w:ascii="Times New Roman" w:hAnsi="Times New Roman" w:cs="Times New Roman"/>
          <w:i/>
          <w:sz w:val="24"/>
          <w:szCs w:val="24"/>
        </w:rPr>
        <w:t>Pitra Yadnya</w:t>
      </w:r>
    </w:p>
    <w:p w14:paraId="280A7509" w14:textId="4C6FB359" w:rsidR="005245D4" w:rsidRPr="005245D4" w:rsidRDefault="005245D4" w:rsidP="005245D4">
      <w:pPr>
        <w:spacing w:after="0" w:line="360" w:lineRule="auto"/>
        <w:ind w:firstLine="1530"/>
        <w:rPr>
          <w:rFonts w:ascii="Times New Roman" w:hAnsi="Times New Roman" w:cs="Times New Roman"/>
          <w:sz w:val="24"/>
          <w:szCs w:val="24"/>
        </w:rPr>
      </w:pPr>
      <w:r w:rsidRPr="005245D4">
        <w:rPr>
          <w:rFonts w:ascii="Times New Roman" w:hAnsi="Times New Roman" w:cs="Times New Roman"/>
          <w:noProof/>
          <w:sz w:val="24"/>
          <w:szCs w:val="24"/>
        </w:rPr>
        <w:drawing>
          <wp:inline distT="0" distB="0" distL="0" distR="0" wp14:anchorId="4B170A01" wp14:editId="54B930FA">
            <wp:extent cx="3577366" cy="1626919"/>
            <wp:effectExtent l="0" t="0" r="4445" b="0"/>
            <wp:docPr id="3" name="Picture 3" descr="20180916_14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80916_14024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0897" cy="1646716"/>
                    </a:xfrm>
                    <a:prstGeom prst="rect">
                      <a:avLst/>
                    </a:prstGeom>
                    <a:noFill/>
                    <a:ln>
                      <a:noFill/>
                    </a:ln>
                  </pic:spPr>
                </pic:pic>
              </a:graphicData>
            </a:graphic>
          </wp:inline>
        </w:drawing>
      </w:r>
    </w:p>
    <w:p w14:paraId="34389A69" w14:textId="77777777" w:rsidR="005245D4" w:rsidRPr="005245D4" w:rsidRDefault="005245D4" w:rsidP="005245D4">
      <w:pPr>
        <w:spacing w:after="0" w:line="360" w:lineRule="auto"/>
        <w:ind w:firstLine="709"/>
        <w:jc w:val="center"/>
        <w:rPr>
          <w:rFonts w:ascii="Times New Roman" w:hAnsi="Times New Roman" w:cs="Times New Roman"/>
          <w:sz w:val="24"/>
          <w:szCs w:val="24"/>
        </w:rPr>
      </w:pPr>
      <w:r w:rsidRPr="005245D4">
        <w:rPr>
          <w:rFonts w:ascii="Times New Roman" w:hAnsi="Times New Roman" w:cs="Times New Roman"/>
          <w:sz w:val="24"/>
          <w:szCs w:val="24"/>
        </w:rPr>
        <w:t xml:space="preserve">Sumber: Dokumentasi </w:t>
      </w:r>
      <w:r w:rsidRPr="005245D4">
        <w:rPr>
          <w:rFonts w:ascii="Times New Roman" w:hAnsi="Times New Roman" w:cs="Times New Roman"/>
          <w:sz w:val="24"/>
          <w:szCs w:val="24"/>
          <w:lang w:val="id-ID"/>
        </w:rPr>
        <w:t>Peneliti</w:t>
      </w:r>
      <w:r w:rsidRPr="005245D4">
        <w:rPr>
          <w:rFonts w:ascii="Times New Roman" w:hAnsi="Times New Roman" w:cs="Times New Roman"/>
          <w:sz w:val="24"/>
          <w:szCs w:val="24"/>
        </w:rPr>
        <w:t>, Tahun 2018</w:t>
      </w:r>
    </w:p>
    <w:p w14:paraId="5FDEC25C" w14:textId="77777777" w:rsidR="005245D4" w:rsidRPr="005245D4" w:rsidRDefault="005245D4" w:rsidP="005245D4">
      <w:pPr>
        <w:spacing w:after="0" w:line="360" w:lineRule="auto"/>
        <w:ind w:firstLine="709"/>
        <w:jc w:val="both"/>
        <w:rPr>
          <w:rFonts w:ascii="Times New Roman" w:hAnsi="Times New Roman" w:cs="Times New Roman"/>
          <w:sz w:val="24"/>
          <w:szCs w:val="24"/>
        </w:rPr>
      </w:pPr>
      <w:r w:rsidRPr="005245D4">
        <w:rPr>
          <w:rFonts w:ascii="Times New Roman" w:hAnsi="Times New Roman" w:cs="Times New Roman"/>
          <w:sz w:val="24"/>
          <w:szCs w:val="24"/>
        </w:rPr>
        <w:t xml:space="preserve">Penerapan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massal</w:t>
      </w:r>
      <w:r w:rsidRPr="005245D4">
        <w:rPr>
          <w:rFonts w:ascii="Times New Roman" w:hAnsi="Times New Roman" w:cs="Times New Roman"/>
          <w:i/>
          <w:sz w:val="24"/>
          <w:szCs w:val="24"/>
        </w:rPr>
        <w:t xml:space="preserve"> </w:t>
      </w:r>
      <w:r w:rsidRPr="005245D4">
        <w:rPr>
          <w:rFonts w:ascii="Times New Roman" w:hAnsi="Times New Roman" w:cs="Times New Roman"/>
          <w:sz w:val="24"/>
          <w:szCs w:val="24"/>
        </w:rPr>
        <w:t xml:space="preserve">oleh masyarakat Desa Babakan juga diperingan ketika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memberikan sumbangan kepada mereka yang memiliki kegiatan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secara massal. Hal tersebut seperti yang diungkapkan oleh I </w:t>
      </w:r>
      <w:r w:rsidRPr="005245D4">
        <w:rPr>
          <w:rFonts w:ascii="Times New Roman" w:hAnsi="Times New Roman" w:cs="Times New Roman"/>
          <w:sz w:val="24"/>
          <w:szCs w:val="24"/>
        </w:rPr>
        <w:lastRenderedPageBreak/>
        <w:t xml:space="preserve">Made Kota </w:t>
      </w:r>
      <w:r w:rsidRPr="005245D4">
        <w:rPr>
          <w:rFonts w:ascii="Times New Roman" w:hAnsi="Times New Roman" w:cs="Times New Roman"/>
          <w:sz w:val="24"/>
          <w:szCs w:val="24"/>
          <w:lang w:val="id-ID"/>
        </w:rPr>
        <w:t>bahwa dalam u</w:t>
      </w:r>
      <w:r w:rsidRPr="005245D4">
        <w:rPr>
          <w:rFonts w:ascii="Times New Roman" w:hAnsi="Times New Roman" w:cs="Times New Roman"/>
          <w:sz w:val="24"/>
          <w:szCs w:val="24"/>
        </w:rPr>
        <w:t xml:space="preserve">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yang dilaksanakan oleh masyarakat Hindu di Desa Babakan boleh dikatakan sangat meringankan mereka yang akan melaksanakan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Keringanan tersebut di samping karena bentuk sarana upacara, berupa </w:t>
      </w:r>
      <w:r w:rsidRPr="005245D4">
        <w:rPr>
          <w:rFonts w:ascii="Times New Roman" w:hAnsi="Times New Roman" w:cs="Times New Roman"/>
          <w:i/>
          <w:sz w:val="24"/>
          <w:szCs w:val="24"/>
        </w:rPr>
        <w:t xml:space="preserve">banten </w:t>
      </w:r>
      <w:r w:rsidRPr="005245D4">
        <w:rPr>
          <w:rFonts w:ascii="Times New Roman" w:hAnsi="Times New Roman" w:cs="Times New Roman"/>
          <w:sz w:val="24"/>
          <w:szCs w:val="24"/>
        </w:rPr>
        <w:t xml:space="preserve">yang lebih efisien juga ada bantuan yang diberikan oleh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sebesar enam juta rupiah kepada masing-masing keluarga yang memiliki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Dalam hal ini setiap warga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yang akan melaksanakan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mendapatkan bantuan tersebut sebesar enam juta rupiah, dan jika kebetulan dalam satu keluarga ada dua </w:t>
      </w:r>
      <w:r w:rsidRPr="005245D4">
        <w:rPr>
          <w:rFonts w:ascii="Times New Roman" w:hAnsi="Times New Roman" w:cs="Times New Roman"/>
          <w:i/>
          <w:sz w:val="24"/>
          <w:szCs w:val="24"/>
        </w:rPr>
        <w:t>sawa</w:t>
      </w:r>
      <w:r w:rsidRPr="005245D4">
        <w:rPr>
          <w:rFonts w:ascii="Times New Roman" w:hAnsi="Times New Roman" w:cs="Times New Roman"/>
          <w:sz w:val="24"/>
          <w:szCs w:val="24"/>
        </w:rPr>
        <w:t xml:space="preserve"> (jenasah) yang akan di-</w:t>
      </w:r>
      <w:r w:rsidRPr="005245D4">
        <w:rPr>
          <w:rFonts w:ascii="Times New Roman" w:hAnsi="Times New Roman" w:cs="Times New Roman"/>
          <w:i/>
          <w:sz w:val="24"/>
          <w:szCs w:val="24"/>
        </w:rPr>
        <w:t>aben</w:t>
      </w:r>
      <w:r w:rsidRPr="005245D4">
        <w:rPr>
          <w:rFonts w:ascii="Times New Roman" w:hAnsi="Times New Roman" w:cs="Times New Roman"/>
          <w:sz w:val="24"/>
          <w:szCs w:val="24"/>
        </w:rPr>
        <w:t xml:space="preserve"> berarti sumbangan yang diberikan oleh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menjadi dua kali, yaitu sebesar dua belas juta rupiah. Saya pikir hal ini sangat membantu mereka dalam hal meringankan biaya ketika akan melaksanakan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w:t>
      </w:r>
    </w:p>
    <w:p w14:paraId="631BCDBB" w14:textId="5F98C7B3" w:rsidR="005245D4" w:rsidRDefault="005245D4" w:rsidP="007870E0">
      <w:pPr>
        <w:spacing w:after="0" w:line="360" w:lineRule="auto"/>
        <w:ind w:firstLine="709"/>
        <w:jc w:val="both"/>
        <w:rPr>
          <w:rFonts w:ascii="Times New Roman" w:hAnsi="Times New Roman" w:cs="Times New Roman"/>
          <w:sz w:val="24"/>
          <w:szCs w:val="24"/>
        </w:rPr>
      </w:pPr>
      <w:r w:rsidRPr="005245D4">
        <w:rPr>
          <w:rFonts w:ascii="Times New Roman" w:hAnsi="Times New Roman" w:cs="Times New Roman"/>
          <w:sz w:val="24"/>
          <w:szCs w:val="24"/>
        </w:rPr>
        <w:t xml:space="preserve">Berkaitan dengan </w:t>
      </w:r>
      <w:r w:rsidRPr="005245D4">
        <w:rPr>
          <w:rFonts w:ascii="Times New Roman" w:hAnsi="Times New Roman" w:cs="Times New Roman"/>
          <w:sz w:val="24"/>
          <w:szCs w:val="24"/>
          <w:lang w:val="id-ID"/>
        </w:rPr>
        <w:t xml:space="preserve">adaptasi dalam pelaksanaan upacara </w:t>
      </w:r>
      <w:r w:rsidRPr="005245D4">
        <w:rPr>
          <w:rFonts w:ascii="Times New Roman" w:hAnsi="Times New Roman" w:cs="Times New Roman"/>
          <w:i/>
          <w:sz w:val="24"/>
          <w:szCs w:val="24"/>
          <w:lang w:val="id-ID"/>
        </w:rPr>
        <w:t xml:space="preserve">pitra yadnya </w:t>
      </w:r>
      <w:r w:rsidRPr="005245D4">
        <w:rPr>
          <w:rFonts w:ascii="Times New Roman" w:hAnsi="Times New Roman" w:cs="Times New Roman"/>
          <w:sz w:val="24"/>
          <w:szCs w:val="24"/>
          <w:lang w:val="id-ID"/>
        </w:rPr>
        <w:t>dilihat dari adanya penyesuaian dengan perubahan yang terjadi dlam masyarakat, yaitu s</w:t>
      </w:r>
      <w:r w:rsidRPr="005245D4">
        <w:rPr>
          <w:rFonts w:ascii="Times New Roman" w:hAnsi="Times New Roman" w:cs="Times New Roman"/>
          <w:sz w:val="24"/>
          <w:szCs w:val="24"/>
        </w:rPr>
        <w:t xml:space="preserve">emula pelaksanaan upacaranya dilakukan secara tersendiri oleh masing-masing keluarga kemudian berubah menjadi pelaksanaan upacara yang dilaksanakan secara massal tidak luput dari adanya pro dan kontra, seperti yang diungkapkan oleh I Made Wirdiata </w:t>
      </w:r>
      <w:r w:rsidRPr="005245D4">
        <w:rPr>
          <w:rFonts w:ascii="Times New Roman" w:hAnsi="Times New Roman" w:cs="Times New Roman"/>
          <w:sz w:val="24"/>
          <w:szCs w:val="24"/>
          <w:lang w:val="id-ID"/>
        </w:rPr>
        <w:t xml:space="preserve">bahwa </w:t>
      </w:r>
      <w:r w:rsidRPr="005245D4">
        <w:rPr>
          <w:rFonts w:ascii="Times New Roman" w:hAnsi="Times New Roman" w:cs="Times New Roman"/>
          <w:sz w:val="24"/>
          <w:szCs w:val="24"/>
        </w:rPr>
        <w:t xml:space="preserve">ketika awal munculnya gagasan untuk melaksanakan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memang ada sejumlah warga yang tidak menyetujuinya. Mereka tidak setuju, khususnya dari kalangan yang secara ekonomi boleh dikatakan orang yang mampu. Mereka beranggapan bahwa selaku keturunan harusnya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itu dilaksanakan sebagai suat kewajiban yang dilaksanakan. Setelah diadakan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secara massal lama-kelamaan mereka yang semula menentang secara pelan-pelan mulai menyetujui. </w:t>
      </w:r>
    </w:p>
    <w:p w14:paraId="4B5AE415" w14:textId="77777777" w:rsidR="000B58C0" w:rsidRPr="000B58C0" w:rsidRDefault="000B58C0" w:rsidP="000B58C0">
      <w:pPr>
        <w:spacing w:after="0" w:line="240" w:lineRule="auto"/>
        <w:ind w:left="426" w:hanging="426"/>
        <w:jc w:val="both"/>
        <w:rPr>
          <w:rFonts w:ascii="Times New Roman" w:eastAsia="Calibri" w:hAnsi="Times New Roman" w:cs="Times New Roman"/>
          <w:b/>
          <w:sz w:val="24"/>
          <w:szCs w:val="24"/>
        </w:rPr>
      </w:pPr>
      <w:r w:rsidRPr="000B58C0">
        <w:rPr>
          <w:rFonts w:ascii="Times New Roman" w:eastAsia="Calibri" w:hAnsi="Times New Roman" w:cs="Times New Roman"/>
          <w:b/>
          <w:sz w:val="24"/>
          <w:szCs w:val="24"/>
        </w:rPr>
        <w:t xml:space="preserve">4.2 Proses Pelaksanaan Upacara </w:t>
      </w:r>
      <w:r w:rsidRPr="000B58C0">
        <w:rPr>
          <w:rFonts w:ascii="Times New Roman" w:eastAsia="Calibri" w:hAnsi="Times New Roman" w:cs="Times New Roman"/>
          <w:b/>
          <w:i/>
          <w:sz w:val="24"/>
          <w:szCs w:val="24"/>
        </w:rPr>
        <w:t xml:space="preserve">Pitra Yadnya </w:t>
      </w:r>
      <w:r w:rsidRPr="000B58C0">
        <w:rPr>
          <w:rFonts w:ascii="Times New Roman" w:eastAsia="Calibri" w:hAnsi="Times New Roman" w:cs="Times New Roman"/>
          <w:b/>
          <w:sz w:val="24"/>
          <w:szCs w:val="24"/>
        </w:rPr>
        <w:t>di Tengah Perubahan Sosial pada</w:t>
      </w:r>
      <w:r w:rsidRPr="000B58C0">
        <w:rPr>
          <w:rFonts w:ascii="Times New Roman" w:eastAsia="Calibri" w:hAnsi="Times New Roman" w:cs="Times New Roman"/>
          <w:b/>
          <w:sz w:val="24"/>
          <w:szCs w:val="24"/>
          <w:lang w:val="id-ID"/>
        </w:rPr>
        <w:t xml:space="preserve"> </w:t>
      </w:r>
      <w:r w:rsidRPr="000B58C0">
        <w:rPr>
          <w:rFonts w:ascii="Times New Roman" w:eastAsia="Calibri" w:hAnsi="Times New Roman" w:cs="Times New Roman"/>
          <w:b/>
          <w:sz w:val="24"/>
          <w:szCs w:val="24"/>
        </w:rPr>
        <w:t xml:space="preserve">Umat Hindu di </w:t>
      </w:r>
      <w:r w:rsidRPr="000B58C0">
        <w:rPr>
          <w:rFonts w:ascii="Times New Roman" w:eastAsia="Calibri" w:hAnsi="Times New Roman" w:cs="Times New Roman"/>
          <w:b/>
          <w:sz w:val="24"/>
          <w:szCs w:val="24"/>
          <w:lang w:val="id-ID"/>
        </w:rPr>
        <w:t xml:space="preserve">Banjar Sukawardaya </w:t>
      </w:r>
    </w:p>
    <w:p w14:paraId="1254EB9A" w14:textId="0E7DB36E" w:rsidR="005245D4" w:rsidRPr="007870E0" w:rsidRDefault="000B58C0" w:rsidP="007870E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5245D4" w:rsidRPr="005245D4">
        <w:rPr>
          <w:rFonts w:ascii="Times New Roman" w:hAnsi="Times New Roman" w:cs="Times New Roman"/>
          <w:sz w:val="24"/>
          <w:szCs w:val="24"/>
        </w:rPr>
        <w:t xml:space="preserve">Proses dinamika dalam pelaksanaan upacara </w:t>
      </w:r>
      <w:r w:rsidR="005245D4" w:rsidRPr="005245D4">
        <w:rPr>
          <w:rFonts w:ascii="Times New Roman" w:hAnsi="Times New Roman" w:cs="Times New Roman"/>
          <w:i/>
          <w:sz w:val="24"/>
          <w:szCs w:val="24"/>
        </w:rPr>
        <w:t>pitra yadnya</w:t>
      </w:r>
      <w:r w:rsidR="005245D4" w:rsidRPr="005245D4">
        <w:rPr>
          <w:rFonts w:ascii="Times New Roman" w:hAnsi="Times New Roman" w:cs="Times New Roman"/>
          <w:sz w:val="24"/>
          <w:szCs w:val="24"/>
        </w:rPr>
        <w:t xml:space="preserve"> yang dilaksanakan oleh masyarakat Hindu di </w:t>
      </w:r>
      <w:r w:rsidR="005245D4" w:rsidRPr="005245D4">
        <w:rPr>
          <w:rFonts w:ascii="Times New Roman" w:hAnsi="Times New Roman" w:cs="Times New Roman"/>
          <w:i/>
          <w:sz w:val="24"/>
          <w:szCs w:val="24"/>
        </w:rPr>
        <w:t xml:space="preserve">Banjar </w:t>
      </w:r>
      <w:r w:rsidR="005245D4" w:rsidRPr="005245D4">
        <w:rPr>
          <w:rFonts w:ascii="Times New Roman" w:hAnsi="Times New Roman" w:cs="Times New Roman"/>
          <w:sz w:val="24"/>
          <w:szCs w:val="24"/>
        </w:rPr>
        <w:t xml:space="preserve">Suka </w:t>
      </w:r>
      <w:r w:rsidR="005F3422" w:rsidRPr="005F3422">
        <w:rPr>
          <w:rFonts w:ascii="Times New Roman" w:hAnsi="Times New Roman" w:cs="Times New Roman"/>
          <w:sz w:val="24"/>
          <w:szCs w:val="24"/>
        </w:rPr>
        <w:t>Wardaya</w:t>
      </w:r>
      <w:r w:rsidR="005245D4" w:rsidRPr="005245D4">
        <w:rPr>
          <w:rFonts w:ascii="Times New Roman" w:hAnsi="Times New Roman" w:cs="Times New Roman"/>
          <w:sz w:val="24"/>
          <w:szCs w:val="24"/>
        </w:rPr>
        <w:t xml:space="preserve"> di Desa Babakan menyangkut tahapan-tahapan yang dilakukan sejak awal munculnya gagasan, tahap pelaksanaan dan tahap keberlanjutannya. </w:t>
      </w:r>
      <w:r w:rsidR="005245D4" w:rsidRPr="005245D4">
        <w:rPr>
          <w:rFonts w:ascii="Times New Roman" w:hAnsi="Times New Roman" w:cs="Times New Roman"/>
          <w:i/>
          <w:sz w:val="24"/>
          <w:szCs w:val="24"/>
          <w:lang w:val="id-ID"/>
        </w:rPr>
        <w:t xml:space="preserve">Pertama, </w:t>
      </w:r>
      <w:r w:rsidR="005245D4" w:rsidRPr="005245D4">
        <w:rPr>
          <w:rFonts w:ascii="Times New Roman" w:hAnsi="Times New Roman" w:cs="Times New Roman"/>
          <w:sz w:val="24"/>
          <w:szCs w:val="24"/>
          <w:lang w:val="id-ID"/>
        </w:rPr>
        <w:t>m</w:t>
      </w:r>
      <w:r w:rsidR="005245D4" w:rsidRPr="005245D4">
        <w:rPr>
          <w:rFonts w:ascii="Times New Roman" w:hAnsi="Times New Roman" w:cs="Times New Roman"/>
          <w:sz w:val="24"/>
          <w:szCs w:val="24"/>
        </w:rPr>
        <w:t xml:space="preserve">unculnya </w:t>
      </w:r>
      <w:r w:rsidR="005245D4" w:rsidRPr="005245D4">
        <w:rPr>
          <w:rFonts w:ascii="Times New Roman" w:hAnsi="Times New Roman" w:cs="Times New Roman"/>
          <w:sz w:val="24"/>
          <w:szCs w:val="24"/>
          <w:lang w:val="id-ID"/>
        </w:rPr>
        <w:t>adaptasi</w:t>
      </w:r>
      <w:r w:rsidR="005245D4" w:rsidRPr="005245D4">
        <w:rPr>
          <w:rFonts w:ascii="Times New Roman" w:hAnsi="Times New Roman" w:cs="Times New Roman"/>
          <w:sz w:val="24"/>
          <w:szCs w:val="24"/>
        </w:rPr>
        <w:t xml:space="preserve"> dalam pelaksanaan upacara </w:t>
      </w:r>
      <w:r w:rsidR="005245D4" w:rsidRPr="005245D4">
        <w:rPr>
          <w:rFonts w:ascii="Times New Roman" w:hAnsi="Times New Roman" w:cs="Times New Roman"/>
          <w:i/>
          <w:sz w:val="24"/>
          <w:szCs w:val="24"/>
        </w:rPr>
        <w:t xml:space="preserve">pitra yadnya </w:t>
      </w:r>
      <w:r w:rsidR="005245D4" w:rsidRPr="005245D4">
        <w:rPr>
          <w:rFonts w:ascii="Times New Roman" w:hAnsi="Times New Roman" w:cs="Times New Roman"/>
          <w:sz w:val="24"/>
          <w:szCs w:val="24"/>
        </w:rPr>
        <w:t xml:space="preserve">berkaitan dengan adanya gagasan dikalangan tokoh masyarakat Hindu di </w:t>
      </w:r>
      <w:r w:rsidR="005245D4" w:rsidRPr="005245D4">
        <w:rPr>
          <w:rFonts w:ascii="Times New Roman" w:hAnsi="Times New Roman" w:cs="Times New Roman"/>
          <w:i/>
          <w:sz w:val="24"/>
          <w:szCs w:val="24"/>
        </w:rPr>
        <w:t xml:space="preserve">Banjar </w:t>
      </w:r>
      <w:r w:rsidR="005245D4" w:rsidRPr="005245D4">
        <w:rPr>
          <w:rFonts w:ascii="Times New Roman" w:hAnsi="Times New Roman" w:cs="Times New Roman"/>
          <w:sz w:val="24"/>
          <w:szCs w:val="24"/>
        </w:rPr>
        <w:t xml:space="preserve">Suka </w:t>
      </w:r>
      <w:r w:rsidR="005F3422" w:rsidRPr="005F3422">
        <w:rPr>
          <w:rFonts w:ascii="Times New Roman" w:hAnsi="Times New Roman" w:cs="Times New Roman"/>
          <w:sz w:val="24"/>
          <w:szCs w:val="24"/>
        </w:rPr>
        <w:t>Wardaya</w:t>
      </w:r>
      <w:r w:rsidR="005245D4" w:rsidRPr="005245D4">
        <w:rPr>
          <w:rFonts w:ascii="Times New Roman" w:hAnsi="Times New Roman" w:cs="Times New Roman"/>
          <w:sz w:val="24"/>
          <w:szCs w:val="24"/>
        </w:rPr>
        <w:t xml:space="preserve"> untuk membentuk </w:t>
      </w:r>
      <w:r w:rsidR="005245D4" w:rsidRPr="005245D4">
        <w:rPr>
          <w:rFonts w:ascii="Times New Roman" w:hAnsi="Times New Roman" w:cs="Times New Roman"/>
          <w:i/>
          <w:sz w:val="24"/>
          <w:szCs w:val="24"/>
        </w:rPr>
        <w:t xml:space="preserve">banjar </w:t>
      </w:r>
      <w:r w:rsidR="005245D4" w:rsidRPr="005245D4">
        <w:rPr>
          <w:rFonts w:ascii="Times New Roman" w:hAnsi="Times New Roman" w:cs="Times New Roman"/>
          <w:sz w:val="24"/>
          <w:szCs w:val="24"/>
        </w:rPr>
        <w:t xml:space="preserve">dan sekaligus melaksanakan </w:t>
      </w:r>
      <w:r w:rsidR="005245D4" w:rsidRPr="005245D4">
        <w:rPr>
          <w:rFonts w:ascii="Times New Roman" w:hAnsi="Times New Roman" w:cs="Times New Roman"/>
          <w:sz w:val="24"/>
          <w:szCs w:val="24"/>
          <w:lang w:val="id-ID"/>
        </w:rPr>
        <w:t>adaptasi terhadap kebutuhan masyarakat dalam</w:t>
      </w:r>
      <w:r w:rsidR="005245D4" w:rsidRPr="005245D4">
        <w:rPr>
          <w:rFonts w:ascii="Times New Roman" w:hAnsi="Times New Roman" w:cs="Times New Roman"/>
          <w:sz w:val="24"/>
          <w:szCs w:val="24"/>
        </w:rPr>
        <w:t xml:space="preserve"> upacara </w:t>
      </w:r>
      <w:r w:rsidR="005245D4" w:rsidRPr="005245D4">
        <w:rPr>
          <w:rFonts w:ascii="Times New Roman" w:hAnsi="Times New Roman" w:cs="Times New Roman"/>
          <w:i/>
          <w:sz w:val="24"/>
          <w:szCs w:val="24"/>
        </w:rPr>
        <w:t>pitra yadnya</w:t>
      </w:r>
      <w:r w:rsidR="005245D4" w:rsidRPr="005245D4">
        <w:rPr>
          <w:rFonts w:ascii="Times New Roman" w:hAnsi="Times New Roman" w:cs="Times New Roman"/>
          <w:sz w:val="24"/>
          <w:szCs w:val="24"/>
        </w:rPr>
        <w:t xml:space="preserve">. </w:t>
      </w:r>
      <w:r w:rsidR="005245D4" w:rsidRPr="005245D4">
        <w:rPr>
          <w:rFonts w:ascii="Times New Roman" w:hAnsi="Times New Roman" w:cs="Times New Roman"/>
          <w:sz w:val="24"/>
          <w:szCs w:val="24"/>
          <w:lang w:val="id-ID"/>
        </w:rPr>
        <w:t xml:space="preserve"> Berkaitan dengan itu, </w:t>
      </w:r>
      <w:r w:rsidR="005245D4" w:rsidRPr="005245D4">
        <w:rPr>
          <w:rFonts w:ascii="Times New Roman" w:hAnsi="Times New Roman" w:cs="Times New Roman"/>
          <w:sz w:val="24"/>
          <w:szCs w:val="24"/>
        </w:rPr>
        <w:t xml:space="preserve">I Nengah Tyangga mengungkapkan </w:t>
      </w:r>
      <w:r w:rsidR="005245D4" w:rsidRPr="005245D4">
        <w:rPr>
          <w:rFonts w:ascii="Times New Roman" w:hAnsi="Times New Roman" w:cs="Times New Roman"/>
          <w:sz w:val="24"/>
          <w:szCs w:val="24"/>
          <w:lang w:val="id-ID"/>
        </w:rPr>
        <w:t xml:space="preserve">bahwa pada </w:t>
      </w:r>
      <w:r w:rsidR="005245D4" w:rsidRPr="005245D4">
        <w:rPr>
          <w:rFonts w:ascii="Times New Roman" w:hAnsi="Times New Roman" w:cs="Times New Roman"/>
          <w:sz w:val="24"/>
          <w:szCs w:val="24"/>
        </w:rPr>
        <w:t xml:space="preserve">awalnya pembentukan </w:t>
      </w:r>
      <w:r w:rsidR="005245D4" w:rsidRPr="005245D4">
        <w:rPr>
          <w:rFonts w:ascii="Times New Roman" w:hAnsi="Times New Roman" w:cs="Times New Roman"/>
          <w:i/>
          <w:sz w:val="24"/>
          <w:szCs w:val="24"/>
        </w:rPr>
        <w:t xml:space="preserve">banjar </w:t>
      </w:r>
      <w:r w:rsidR="005245D4" w:rsidRPr="005245D4">
        <w:rPr>
          <w:rFonts w:ascii="Times New Roman" w:hAnsi="Times New Roman" w:cs="Times New Roman"/>
          <w:sz w:val="24"/>
          <w:szCs w:val="24"/>
        </w:rPr>
        <w:t xml:space="preserve">dan upacara </w:t>
      </w:r>
      <w:r w:rsidR="005245D4" w:rsidRPr="005245D4">
        <w:rPr>
          <w:rFonts w:ascii="Times New Roman" w:hAnsi="Times New Roman" w:cs="Times New Roman"/>
          <w:i/>
          <w:sz w:val="24"/>
          <w:szCs w:val="24"/>
        </w:rPr>
        <w:t xml:space="preserve">ngaben </w:t>
      </w:r>
      <w:r w:rsidR="005245D4" w:rsidRPr="005245D4">
        <w:rPr>
          <w:rFonts w:ascii="Times New Roman" w:hAnsi="Times New Roman" w:cs="Times New Roman"/>
          <w:sz w:val="24"/>
          <w:szCs w:val="24"/>
        </w:rPr>
        <w:t xml:space="preserve">massal mendapatkan tantangan sebagaimana yang dituturkan oleh para orang tua kami. Namun tantangan-tantangan tersebut tidak menjadi hambatan untuk membentuk </w:t>
      </w:r>
      <w:r w:rsidR="005245D4" w:rsidRPr="005245D4">
        <w:rPr>
          <w:rFonts w:ascii="Times New Roman" w:hAnsi="Times New Roman" w:cs="Times New Roman"/>
          <w:i/>
          <w:sz w:val="24"/>
          <w:szCs w:val="24"/>
        </w:rPr>
        <w:t xml:space="preserve">banjar </w:t>
      </w:r>
      <w:r w:rsidR="005245D4" w:rsidRPr="005245D4">
        <w:rPr>
          <w:rFonts w:ascii="Times New Roman" w:hAnsi="Times New Roman" w:cs="Times New Roman"/>
          <w:sz w:val="24"/>
          <w:szCs w:val="24"/>
        </w:rPr>
        <w:lastRenderedPageBreak/>
        <w:t xml:space="preserve">dan sekaligus untuk melaksanakan upacara </w:t>
      </w:r>
      <w:r w:rsidR="005245D4" w:rsidRPr="005245D4">
        <w:rPr>
          <w:rFonts w:ascii="Times New Roman" w:hAnsi="Times New Roman" w:cs="Times New Roman"/>
          <w:i/>
          <w:sz w:val="24"/>
          <w:szCs w:val="24"/>
        </w:rPr>
        <w:t xml:space="preserve">ngaben </w:t>
      </w:r>
      <w:r w:rsidR="005245D4" w:rsidRPr="005245D4">
        <w:rPr>
          <w:rFonts w:ascii="Times New Roman" w:hAnsi="Times New Roman" w:cs="Times New Roman"/>
          <w:sz w:val="24"/>
          <w:szCs w:val="24"/>
        </w:rPr>
        <w:t xml:space="preserve">massal yang melibatkan </w:t>
      </w:r>
      <w:r w:rsidR="005245D4" w:rsidRPr="005245D4">
        <w:rPr>
          <w:rFonts w:ascii="Times New Roman" w:hAnsi="Times New Roman" w:cs="Times New Roman"/>
          <w:i/>
          <w:sz w:val="24"/>
          <w:szCs w:val="24"/>
        </w:rPr>
        <w:t>banjar</w:t>
      </w:r>
      <w:r w:rsidR="005245D4" w:rsidRPr="005245D4">
        <w:rPr>
          <w:rFonts w:ascii="Times New Roman" w:hAnsi="Times New Roman" w:cs="Times New Roman"/>
          <w:sz w:val="24"/>
          <w:szCs w:val="24"/>
        </w:rPr>
        <w:t xml:space="preserve">. Memang usaha yang dilakukan oleh orang-orang tua kami membuahkan hasil, akhirnya </w:t>
      </w:r>
      <w:r w:rsidR="005245D4" w:rsidRPr="005245D4">
        <w:rPr>
          <w:rFonts w:ascii="Times New Roman" w:hAnsi="Times New Roman" w:cs="Times New Roman"/>
          <w:i/>
          <w:sz w:val="24"/>
          <w:szCs w:val="24"/>
        </w:rPr>
        <w:t xml:space="preserve">banjar </w:t>
      </w:r>
      <w:r w:rsidR="005245D4" w:rsidRPr="005245D4">
        <w:rPr>
          <w:rFonts w:ascii="Times New Roman" w:hAnsi="Times New Roman" w:cs="Times New Roman"/>
          <w:sz w:val="24"/>
          <w:szCs w:val="24"/>
        </w:rPr>
        <w:t>dapat dibentuk dan dapat difungsikan sebagai wahana untuk membantu pelaksanaan kegiatan-kegiatan keagamaan yang dilaksanakan oleh masyarakat Hindu di Desa Babakan.</w:t>
      </w:r>
    </w:p>
    <w:p w14:paraId="5D5F85CF" w14:textId="16A07D42" w:rsidR="005245D4" w:rsidRPr="005245D4" w:rsidRDefault="005245D4" w:rsidP="00FC2169">
      <w:pPr>
        <w:spacing w:after="0" w:line="360" w:lineRule="auto"/>
        <w:ind w:firstLine="810"/>
        <w:jc w:val="both"/>
        <w:rPr>
          <w:rFonts w:ascii="Times New Roman" w:hAnsi="Times New Roman" w:cs="Times New Roman"/>
          <w:sz w:val="24"/>
          <w:szCs w:val="24"/>
        </w:rPr>
      </w:pPr>
      <w:r w:rsidRPr="005245D4">
        <w:rPr>
          <w:rFonts w:ascii="Times New Roman" w:hAnsi="Times New Roman" w:cs="Times New Roman"/>
          <w:i/>
          <w:sz w:val="24"/>
          <w:szCs w:val="24"/>
          <w:lang w:val="id-ID"/>
        </w:rPr>
        <w:t xml:space="preserve">Kedua, </w:t>
      </w:r>
      <w:r w:rsidRPr="005245D4">
        <w:rPr>
          <w:rFonts w:ascii="Times New Roman" w:hAnsi="Times New Roman" w:cs="Times New Roman"/>
          <w:sz w:val="24"/>
          <w:szCs w:val="24"/>
          <w:lang w:val="id-ID"/>
        </w:rPr>
        <w:t>p</w:t>
      </w:r>
      <w:r w:rsidRPr="005245D4">
        <w:rPr>
          <w:rFonts w:ascii="Times New Roman" w:hAnsi="Times New Roman" w:cs="Times New Roman"/>
          <w:sz w:val="24"/>
          <w:szCs w:val="24"/>
        </w:rPr>
        <w:t xml:space="preserve">elaksanaan </w:t>
      </w:r>
      <w:r w:rsidRPr="005245D4">
        <w:rPr>
          <w:rFonts w:ascii="Times New Roman" w:hAnsi="Times New Roman" w:cs="Times New Roman"/>
          <w:sz w:val="24"/>
          <w:szCs w:val="24"/>
          <w:lang w:val="id-ID"/>
        </w:rPr>
        <w:t>adaptasi dalam</w:t>
      </w:r>
      <w:r w:rsidRPr="005245D4">
        <w:rPr>
          <w:rFonts w:ascii="Times New Roman" w:hAnsi="Times New Roman" w:cs="Times New Roman"/>
          <w:sz w:val="24"/>
          <w:szCs w:val="24"/>
        </w:rPr>
        <w:t xml:space="preserve"> </w:t>
      </w:r>
      <w:r w:rsidRPr="005245D4">
        <w:rPr>
          <w:rFonts w:ascii="Times New Roman" w:hAnsi="Times New Roman" w:cs="Times New Roman"/>
          <w:sz w:val="24"/>
          <w:szCs w:val="24"/>
          <w:lang w:val="id-ID"/>
        </w:rPr>
        <w:t>u</w:t>
      </w:r>
      <w:r w:rsidRPr="005245D4">
        <w:rPr>
          <w:rFonts w:ascii="Times New Roman" w:hAnsi="Times New Roman" w:cs="Times New Roman"/>
          <w:sz w:val="24"/>
          <w:szCs w:val="24"/>
        </w:rPr>
        <w:t xml:space="preserve">pacara </w:t>
      </w:r>
      <w:r w:rsidRPr="005245D4">
        <w:rPr>
          <w:rFonts w:ascii="Times New Roman" w:hAnsi="Times New Roman" w:cs="Times New Roman"/>
          <w:i/>
          <w:sz w:val="24"/>
          <w:szCs w:val="24"/>
        </w:rPr>
        <w:t>Pitra Yadnya</w:t>
      </w:r>
      <w:r w:rsidRPr="005245D4">
        <w:rPr>
          <w:rFonts w:ascii="Times New Roman" w:hAnsi="Times New Roman" w:cs="Times New Roman"/>
          <w:i/>
          <w:sz w:val="24"/>
          <w:szCs w:val="24"/>
          <w:lang w:val="id-ID"/>
        </w:rPr>
        <w:t xml:space="preserve"> </w:t>
      </w:r>
      <w:r w:rsidRPr="005245D4">
        <w:rPr>
          <w:rFonts w:ascii="Times New Roman" w:hAnsi="Times New Roman" w:cs="Times New Roman"/>
          <w:sz w:val="24"/>
          <w:szCs w:val="24"/>
          <w:lang w:val="id-ID"/>
        </w:rPr>
        <w:t xml:space="preserve">sangat berkaian dengan keberadaan </w:t>
      </w:r>
      <w:r w:rsidRPr="005245D4">
        <w:rPr>
          <w:rFonts w:ascii="Times New Roman" w:hAnsi="Times New Roman" w:cs="Times New Roman"/>
          <w:sz w:val="24"/>
          <w:szCs w:val="24"/>
        </w:rPr>
        <w:t xml:space="preserve">organisasi tradisional berupa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setelah dengan kesungguhan hati melaksanakan gagasna itu akhirnya terwujudlah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Hindu 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Pelaksanaan ide tersebut sangat membnatu masyarakat Hindu di Desa Babakan, seperti yang diungkapkan oleh I Wayan Sugiarta </w:t>
      </w:r>
      <w:r w:rsidRPr="005245D4">
        <w:rPr>
          <w:rFonts w:ascii="Times New Roman" w:hAnsi="Times New Roman" w:cs="Times New Roman"/>
          <w:sz w:val="24"/>
          <w:szCs w:val="24"/>
          <w:lang w:val="id-ID"/>
        </w:rPr>
        <w:t>bahwa adanya</w:t>
      </w:r>
      <w:r w:rsidRPr="005245D4">
        <w:rPr>
          <w:rFonts w:ascii="Times New Roman" w:hAnsi="Times New Roman" w:cs="Times New Roman"/>
          <w:sz w:val="24"/>
          <w:szCs w:val="24"/>
        </w:rPr>
        <w:t xml:space="preserve"> gagasan untuk membentuk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yang selanjutnya diwujudkan dalam membantu kegiatan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telah membuahkan hasil. Keberhasilan tersebut sampai saat ini dapat dirasakan oleh masyarakat Hindu di Desa Babakan karena telah banyak membantu kegiatan keagamaan, khususnya yang terkait dengan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Sebagian besar masyarakat di Desa Babakan sangat merasakan manfaat dari adanya kegiatan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yang sekaligus dapat dibantu oleh warga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w:t>
      </w:r>
    </w:p>
    <w:p w14:paraId="349D4505" w14:textId="25F21B34" w:rsidR="005245D4" w:rsidRPr="005245D4" w:rsidRDefault="005245D4" w:rsidP="005245D4">
      <w:pPr>
        <w:spacing w:after="0" w:line="360" w:lineRule="auto"/>
        <w:ind w:firstLine="709"/>
        <w:jc w:val="both"/>
        <w:rPr>
          <w:rFonts w:ascii="Times New Roman" w:hAnsi="Times New Roman" w:cs="Times New Roman"/>
          <w:b/>
          <w:i/>
          <w:sz w:val="24"/>
          <w:szCs w:val="24"/>
        </w:rPr>
      </w:pPr>
      <w:r w:rsidRPr="005245D4">
        <w:rPr>
          <w:rFonts w:ascii="Times New Roman" w:hAnsi="Times New Roman" w:cs="Times New Roman"/>
          <w:sz w:val="24"/>
          <w:szCs w:val="24"/>
        </w:rPr>
        <w:t xml:space="preserve">Senada dengan ungkapan yang disampaikan oleh informan di atas terkait dengan pelaksanaan ide-ide dalam membangun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dan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di Desa Babakan informan I Wayan Pinarta </w:t>
      </w:r>
      <w:r w:rsidRPr="005245D4">
        <w:rPr>
          <w:rFonts w:ascii="Times New Roman" w:hAnsi="Times New Roman" w:cs="Times New Roman"/>
          <w:sz w:val="24"/>
          <w:szCs w:val="24"/>
          <w:lang w:val="id-ID"/>
        </w:rPr>
        <w:t xml:space="preserve">yang mengungkapkan bahwa </w:t>
      </w:r>
      <w:r w:rsidRPr="005245D4">
        <w:rPr>
          <w:rFonts w:ascii="Times New Roman" w:hAnsi="Times New Roman" w:cs="Times New Roman"/>
          <w:sz w:val="24"/>
          <w:szCs w:val="24"/>
        </w:rPr>
        <w:t xml:space="preserve">munculnya gagasan untuk membentuk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dan memerankan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tersebut dalam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memang membutuhkan proses yang boleh dikatakan panjang. Proses tersebut menyangkut adanya penolakan-penolakan dari beberapa masyarakat terkait rencana pembentukan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maupun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Kami menyadari bahwa pada awalnya gagasan itu muncul boleh dikatakan menimbulkan kontroversi, namun setelah dilaksanakan akhirnya sebagian besar masyarakat kami dapat menerima. Memang dalam pelaksanaan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saat ini masih juga belum semua mau bergabung, khususnya dari mereka yang secara ekonomi telah mapan. Yang penting masyarakat kami sebagian besar telah melaksanakan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secara masal.</w:t>
      </w:r>
    </w:p>
    <w:p w14:paraId="106D9D19" w14:textId="77777777" w:rsidR="005245D4" w:rsidRPr="005245D4" w:rsidRDefault="005245D4" w:rsidP="005245D4">
      <w:pPr>
        <w:spacing w:after="0" w:line="360" w:lineRule="auto"/>
        <w:ind w:firstLine="709"/>
        <w:jc w:val="both"/>
        <w:rPr>
          <w:rFonts w:ascii="Times New Roman" w:hAnsi="Times New Roman" w:cs="Times New Roman"/>
          <w:sz w:val="24"/>
          <w:szCs w:val="24"/>
        </w:rPr>
      </w:pPr>
      <w:r w:rsidRPr="005245D4">
        <w:rPr>
          <w:rFonts w:ascii="Times New Roman" w:hAnsi="Times New Roman" w:cs="Times New Roman"/>
          <w:i/>
          <w:sz w:val="24"/>
          <w:szCs w:val="24"/>
          <w:lang w:val="id-ID"/>
        </w:rPr>
        <w:t xml:space="preserve">Ketiga, </w:t>
      </w:r>
      <w:r w:rsidRPr="005245D4">
        <w:rPr>
          <w:rFonts w:ascii="Times New Roman" w:hAnsi="Times New Roman" w:cs="Times New Roman"/>
          <w:sz w:val="24"/>
          <w:szCs w:val="24"/>
          <w:lang w:val="id-ID"/>
        </w:rPr>
        <w:t>p</w:t>
      </w:r>
      <w:r w:rsidRPr="005245D4">
        <w:rPr>
          <w:rFonts w:ascii="Times New Roman" w:hAnsi="Times New Roman" w:cs="Times New Roman"/>
          <w:sz w:val="24"/>
          <w:szCs w:val="24"/>
        </w:rPr>
        <w:t xml:space="preserve">roses berikutnya dalam melakukan kajian terhadap proses </w:t>
      </w:r>
      <w:r w:rsidRPr="005245D4">
        <w:rPr>
          <w:rFonts w:ascii="Times New Roman" w:hAnsi="Times New Roman" w:cs="Times New Roman"/>
          <w:sz w:val="24"/>
          <w:szCs w:val="24"/>
          <w:lang w:val="id-ID"/>
        </w:rPr>
        <w:t>adaptasi</w:t>
      </w:r>
      <w:r w:rsidRPr="005245D4">
        <w:rPr>
          <w:rFonts w:ascii="Times New Roman" w:hAnsi="Times New Roman" w:cs="Times New Roman"/>
          <w:sz w:val="24"/>
          <w:szCs w:val="24"/>
        </w:rPr>
        <w:t xml:space="preserve"> upacara </w:t>
      </w:r>
      <w:r w:rsidRPr="005245D4">
        <w:rPr>
          <w:rFonts w:ascii="Times New Roman" w:hAnsi="Times New Roman" w:cs="Times New Roman"/>
          <w:i/>
          <w:sz w:val="24"/>
          <w:szCs w:val="24"/>
        </w:rPr>
        <w:t>pitra yadnya</w:t>
      </w:r>
      <w:r w:rsidRPr="005245D4">
        <w:rPr>
          <w:rFonts w:ascii="Times New Roman" w:hAnsi="Times New Roman" w:cs="Times New Roman"/>
          <w:sz w:val="24"/>
          <w:szCs w:val="24"/>
        </w:rPr>
        <w:t xml:space="preserve">, khususnya yang berkaitan dengan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pada masyarakat Hindu di Desa Babakan adalah keberlanjutan dari implementasi gagasan terkait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Keberlanjutan pelaksanaan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di kalangan masyarakat Hindu, khususnya di Desa Babakan yang memiliki arti penting bagi keberlanjutan pelaksanaan agama Hindu diungkapkan oleh informan I Ketut </w:t>
      </w:r>
      <w:r w:rsidRPr="005245D4">
        <w:rPr>
          <w:rFonts w:ascii="Times New Roman" w:hAnsi="Times New Roman" w:cs="Times New Roman"/>
          <w:sz w:val="24"/>
          <w:szCs w:val="24"/>
        </w:rPr>
        <w:lastRenderedPageBreak/>
        <w:t xml:space="preserve">Subadri </w:t>
      </w:r>
      <w:r w:rsidRPr="005245D4">
        <w:rPr>
          <w:rFonts w:ascii="Times New Roman" w:hAnsi="Times New Roman" w:cs="Times New Roman"/>
          <w:sz w:val="24"/>
          <w:szCs w:val="24"/>
          <w:lang w:val="id-ID"/>
        </w:rPr>
        <w:t>bahwa a</w:t>
      </w:r>
      <w:r w:rsidRPr="005245D4">
        <w:rPr>
          <w:rFonts w:ascii="Times New Roman" w:hAnsi="Times New Roman" w:cs="Times New Roman"/>
          <w:sz w:val="24"/>
          <w:szCs w:val="24"/>
        </w:rPr>
        <w:t xml:space="preserve">danya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yang dilakukan oleh masyarakat di sini, yaitu masyarakat Hindu memiliki manfaat yang penting berkaitan dengan menjaga keberlanjutan tradisi leluhur, khususnya dalam melaksanakan ajaran agama Hindu. Saya memang dilahirkan di Desa Babakan, tetapi saat ini saya sudah berpindah tempat ke Cakranegara tetapi masih kuat ikatan-ikatan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khususnya pada saat melaksankan upacara keagamaan. Seperti halnya ada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juga saya hadiri karena keluarga saya yang ada di sini masih banyak. Termasuk dalam kegiatan upacara </w:t>
      </w:r>
      <w:r w:rsidRPr="005245D4">
        <w:rPr>
          <w:rFonts w:ascii="Times New Roman" w:hAnsi="Times New Roman" w:cs="Times New Roman"/>
          <w:i/>
          <w:sz w:val="24"/>
          <w:szCs w:val="24"/>
        </w:rPr>
        <w:t>manusa yadnya</w:t>
      </w:r>
      <w:r w:rsidRPr="005245D4">
        <w:rPr>
          <w:rFonts w:ascii="Times New Roman" w:hAnsi="Times New Roman" w:cs="Times New Roman"/>
          <w:sz w:val="24"/>
          <w:szCs w:val="24"/>
        </w:rPr>
        <w:t xml:space="preserve"> seperti yang dilaksanakan hari ini saya juga ikut membantu kegiatan ini walaupun saya sudah tinggal jauh dari Desa Babakan. Saya sendiri melihat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sangat cocok untuk diterapkan di sini. </w:t>
      </w:r>
    </w:p>
    <w:p w14:paraId="109D7F7F" w14:textId="379029FC" w:rsidR="00911387" w:rsidRPr="005245D4" w:rsidRDefault="005245D4" w:rsidP="00E27E37">
      <w:pPr>
        <w:spacing w:after="0" w:line="360" w:lineRule="auto"/>
        <w:ind w:firstLine="709"/>
        <w:jc w:val="both"/>
        <w:rPr>
          <w:rFonts w:ascii="Times New Roman" w:hAnsi="Times New Roman" w:cs="Times New Roman"/>
          <w:sz w:val="24"/>
          <w:szCs w:val="24"/>
        </w:rPr>
      </w:pPr>
      <w:r w:rsidRPr="005245D4">
        <w:rPr>
          <w:rFonts w:ascii="Times New Roman" w:hAnsi="Times New Roman" w:cs="Times New Roman"/>
          <w:sz w:val="24"/>
          <w:szCs w:val="24"/>
        </w:rPr>
        <w:t xml:space="preserve">Sejalan dengan kondisi di atas keberlanjutan dari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yang telah digagas oleh para tokoh umat Hindu di Desa Babakan yang mengandung makna positif bagi kehidupan masyarakat saat ini dan di masa yang akan datang juga diungkapkan oleh I Made Kota </w:t>
      </w:r>
      <w:r w:rsidRPr="005245D4">
        <w:rPr>
          <w:rFonts w:ascii="Times New Roman" w:hAnsi="Times New Roman" w:cs="Times New Roman"/>
          <w:sz w:val="24"/>
          <w:szCs w:val="24"/>
          <w:lang w:val="id-ID"/>
        </w:rPr>
        <w:t>bahwa m</w:t>
      </w:r>
      <w:r w:rsidRPr="005245D4">
        <w:rPr>
          <w:rFonts w:ascii="Times New Roman" w:hAnsi="Times New Roman" w:cs="Times New Roman"/>
          <w:sz w:val="24"/>
          <w:szCs w:val="24"/>
        </w:rPr>
        <w:t xml:space="preserve">asyarakat Hindu di Desa Babakan yang telah membangun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dan memanfaatkan keberadaan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sebagai wahana untuk membantu dalam pelaksanaan kegiatan keagamaan, khususnya terkait dengan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sangat penting artinya bagi masyarakat Hindu yang ada di sini. Gagasan-gagasan yang cemerlang yang diwujudkan oleh para penglingsir kami sangat berdampak positif bagi kelancaran kegiatan-kegiatan upacara keagamaan yang dilaksanakan oleh masyarakat Hindu di sini. Berkaitan dengan itu, seharusnya keberadaan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yang telah membantu kegiatan-kegiatan upacara keagamaan, khususnya yang berkaitan dengan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perlu dilestarikan keberadaannya dalam rangka untuk membantu melancarkan kegiatan keagamaan yang dilaksanakan oleh masyarakat Hindu dan termasuk juga sangat meringankan beban masyarakat yang melaksanakan kewajiban kepada orang tua terlebih lagi adanya bantuan dari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sebesar enam juta rupiah untuk masing-masing </w:t>
      </w:r>
      <w:r w:rsidRPr="005245D4">
        <w:rPr>
          <w:rFonts w:ascii="Times New Roman" w:hAnsi="Times New Roman" w:cs="Times New Roman"/>
          <w:i/>
          <w:sz w:val="24"/>
          <w:szCs w:val="24"/>
        </w:rPr>
        <w:t>sawa</w:t>
      </w:r>
      <w:r w:rsidRPr="005245D4">
        <w:rPr>
          <w:rFonts w:ascii="Times New Roman" w:hAnsi="Times New Roman" w:cs="Times New Roman"/>
          <w:sz w:val="24"/>
          <w:szCs w:val="24"/>
        </w:rPr>
        <w:t xml:space="preserve"> sangat membantu meringankan umat Hindu yang akan melaksanakan upacara </w:t>
      </w:r>
      <w:r w:rsidRPr="005245D4">
        <w:rPr>
          <w:rFonts w:ascii="Times New Roman" w:hAnsi="Times New Roman" w:cs="Times New Roman"/>
          <w:i/>
          <w:sz w:val="24"/>
          <w:szCs w:val="24"/>
        </w:rPr>
        <w:t>ngaben.</w:t>
      </w:r>
    </w:p>
    <w:p w14:paraId="4586B19F" w14:textId="77777777" w:rsidR="000B58C0" w:rsidRPr="000B58C0" w:rsidRDefault="000B58C0" w:rsidP="00E27E37">
      <w:pPr>
        <w:spacing w:after="0" w:line="240" w:lineRule="auto"/>
        <w:ind w:left="426" w:hanging="426"/>
        <w:jc w:val="both"/>
        <w:rPr>
          <w:rFonts w:ascii="Times New Roman" w:eastAsia="Calibri" w:hAnsi="Times New Roman" w:cs="Times New Roman"/>
          <w:b/>
          <w:sz w:val="24"/>
          <w:szCs w:val="24"/>
          <w:lang w:val="id-ID"/>
        </w:rPr>
      </w:pPr>
      <w:r w:rsidRPr="000B58C0">
        <w:rPr>
          <w:rFonts w:ascii="Times New Roman" w:eastAsia="Calibri" w:hAnsi="Times New Roman" w:cs="Times New Roman"/>
          <w:b/>
          <w:sz w:val="24"/>
          <w:szCs w:val="24"/>
          <w:lang w:val="id-ID"/>
        </w:rPr>
        <w:t>3</w:t>
      </w:r>
      <w:r w:rsidRPr="000B58C0">
        <w:rPr>
          <w:rFonts w:ascii="Times New Roman" w:eastAsia="Calibri" w:hAnsi="Times New Roman" w:cs="Times New Roman"/>
          <w:b/>
          <w:sz w:val="24"/>
          <w:szCs w:val="24"/>
        </w:rPr>
        <w:t xml:space="preserve">.3 Makna Pelaksanaan Upacara </w:t>
      </w:r>
      <w:r w:rsidRPr="000B58C0">
        <w:rPr>
          <w:rFonts w:ascii="Times New Roman" w:eastAsia="Calibri" w:hAnsi="Times New Roman" w:cs="Times New Roman"/>
          <w:b/>
          <w:i/>
          <w:sz w:val="24"/>
          <w:szCs w:val="24"/>
        </w:rPr>
        <w:t xml:space="preserve">Pitra Yadnya </w:t>
      </w:r>
      <w:r w:rsidRPr="000B58C0">
        <w:rPr>
          <w:rFonts w:ascii="Times New Roman" w:eastAsia="Calibri" w:hAnsi="Times New Roman" w:cs="Times New Roman"/>
          <w:b/>
          <w:sz w:val="24"/>
          <w:szCs w:val="24"/>
        </w:rPr>
        <w:t>di Tengah Perubahan Sosial pada</w:t>
      </w:r>
      <w:r w:rsidRPr="000B58C0">
        <w:rPr>
          <w:rFonts w:ascii="Times New Roman" w:eastAsia="Calibri" w:hAnsi="Times New Roman" w:cs="Times New Roman"/>
          <w:b/>
          <w:sz w:val="24"/>
          <w:szCs w:val="24"/>
          <w:lang w:val="id-ID"/>
        </w:rPr>
        <w:t xml:space="preserve"> </w:t>
      </w:r>
      <w:r w:rsidRPr="000B58C0">
        <w:rPr>
          <w:rFonts w:ascii="Times New Roman" w:eastAsia="Calibri" w:hAnsi="Times New Roman" w:cs="Times New Roman"/>
          <w:b/>
          <w:sz w:val="24"/>
          <w:szCs w:val="24"/>
        </w:rPr>
        <w:t xml:space="preserve">Umat Hindu di </w:t>
      </w:r>
      <w:r w:rsidRPr="000B58C0">
        <w:rPr>
          <w:rFonts w:ascii="Times New Roman" w:eastAsia="Calibri" w:hAnsi="Times New Roman" w:cs="Times New Roman"/>
          <w:b/>
          <w:sz w:val="24"/>
          <w:szCs w:val="24"/>
          <w:lang w:val="id-ID"/>
        </w:rPr>
        <w:t>Banjar Suka Wardaya</w:t>
      </w:r>
    </w:p>
    <w:p w14:paraId="12190479" w14:textId="7AB0475D" w:rsidR="005245D4" w:rsidRPr="005245D4" w:rsidRDefault="000B58C0" w:rsidP="000B58C0">
      <w:p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id-ID"/>
        </w:rPr>
        <w:t xml:space="preserve">          </w:t>
      </w:r>
      <w:r w:rsidR="005245D4" w:rsidRPr="005245D4">
        <w:rPr>
          <w:rFonts w:ascii="Times New Roman" w:hAnsi="Times New Roman" w:cs="Times New Roman"/>
          <w:sz w:val="24"/>
          <w:szCs w:val="24"/>
        </w:rPr>
        <w:t xml:space="preserve">Makna yang terkandung dalam </w:t>
      </w:r>
      <w:r w:rsidR="005245D4" w:rsidRPr="005245D4">
        <w:rPr>
          <w:rFonts w:ascii="Times New Roman" w:hAnsi="Times New Roman" w:cs="Times New Roman"/>
          <w:sz w:val="24"/>
          <w:szCs w:val="24"/>
          <w:lang w:val="id-ID"/>
        </w:rPr>
        <w:t>adaptasi dalam</w:t>
      </w:r>
      <w:r w:rsidR="005245D4" w:rsidRPr="005245D4">
        <w:rPr>
          <w:rFonts w:ascii="Times New Roman" w:hAnsi="Times New Roman" w:cs="Times New Roman"/>
          <w:sz w:val="24"/>
          <w:szCs w:val="24"/>
        </w:rPr>
        <w:t xml:space="preserve"> pelaksanaan upacara </w:t>
      </w:r>
      <w:r w:rsidR="005245D4" w:rsidRPr="005245D4">
        <w:rPr>
          <w:rFonts w:ascii="Times New Roman" w:hAnsi="Times New Roman" w:cs="Times New Roman"/>
          <w:i/>
          <w:sz w:val="24"/>
          <w:szCs w:val="24"/>
        </w:rPr>
        <w:t>pitra yadnya</w:t>
      </w:r>
      <w:r w:rsidR="005245D4" w:rsidRPr="005245D4">
        <w:rPr>
          <w:rFonts w:ascii="Times New Roman" w:hAnsi="Times New Roman" w:cs="Times New Roman"/>
          <w:sz w:val="24"/>
          <w:szCs w:val="24"/>
        </w:rPr>
        <w:t xml:space="preserve">, khususnya yang berkaitan dengan upacara </w:t>
      </w:r>
      <w:r w:rsidR="005245D4" w:rsidRPr="005245D4">
        <w:rPr>
          <w:rFonts w:ascii="Times New Roman" w:hAnsi="Times New Roman" w:cs="Times New Roman"/>
          <w:i/>
          <w:sz w:val="24"/>
          <w:szCs w:val="24"/>
        </w:rPr>
        <w:t>ngaben</w:t>
      </w:r>
      <w:r w:rsidR="005245D4" w:rsidRPr="005245D4">
        <w:rPr>
          <w:rFonts w:ascii="Times New Roman" w:hAnsi="Times New Roman" w:cs="Times New Roman"/>
          <w:sz w:val="24"/>
          <w:szCs w:val="24"/>
        </w:rPr>
        <w:t xml:space="preserve"> di Desa Babakan berdimensi ekonomi, sosial, religius, dan pendidikan. </w:t>
      </w:r>
      <w:r w:rsidR="005245D4" w:rsidRPr="005245D4">
        <w:rPr>
          <w:rFonts w:ascii="Times New Roman" w:hAnsi="Times New Roman" w:cs="Times New Roman"/>
          <w:i/>
          <w:sz w:val="24"/>
          <w:szCs w:val="24"/>
          <w:lang w:val="id-ID"/>
        </w:rPr>
        <w:t xml:space="preserve">Pertama, </w:t>
      </w:r>
      <w:r w:rsidR="005245D4" w:rsidRPr="005245D4">
        <w:rPr>
          <w:rFonts w:ascii="Times New Roman" w:hAnsi="Times New Roman" w:cs="Times New Roman"/>
          <w:sz w:val="24"/>
          <w:szCs w:val="24"/>
          <w:lang w:val="id-ID"/>
        </w:rPr>
        <w:t>m</w:t>
      </w:r>
      <w:r w:rsidR="005245D4" w:rsidRPr="005245D4">
        <w:rPr>
          <w:rFonts w:ascii="Times New Roman" w:hAnsi="Times New Roman" w:cs="Times New Roman"/>
          <w:sz w:val="24"/>
          <w:szCs w:val="24"/>
        </w:rPr>
        <w:t xml:space="preserve">akna ekonomi yang terkandung dalam dinamika pelaksanaan upacara </w:t>
      </w:r>
      <w:r w:rsidR="005245D4" w:rsidRPr="005245D4">
        <w:rPr>
          <w:rFonts w:ascii="Times New Roman" w:hAnsi="Times New Roman" w:cs="Times New Roman"/>
          <w:i/>
          <w:sz w:val="24"/>
          <w:szCs w:val="24"/>
        </w:rPr>
        <w:t xml:space="preserve">pitra yadnya, </w:t>
      </w:r>
      <w:r w:rsidR="005245D4" w:rsidRPr="005245D4">
        <w:rPr>
          <w:rFonts w:ascii="Times New Roman" w:hAnsi="Times New Roman" w:cs="Times New Roman"/>
          <w:sz w:val="24"/>
          <w:szCs w:val="24"/>
        </w:rPr>
        <w:t xml:space="preserve">khususnya terkait upacara </w:t>
      </w:r>
      <w:r w:rsidR="005245D4" w:rsidRPr="005245D4">
        <w:rPr>
          <w:rFonts w:ascii="Times New Roman" w:hAnsi="Times New Roman" w:cs="Times New Roman"/>
          <w:i/>
          <w:sz w:val="24"/>
          <w:szCs w:val="24"/>
        </w:rPr>
        <w:t xml:space="preserve">ngaben </w:t>
      </w:r>
      <w:r w:rsidR="005245D4" w:rsidRPr="005245D4">
        <w:rPr>
          <w:rFonts w:ascii="Times New Roman" w:hAnsi="Times New Roman" w:cs="Times New Roman"/>
          <w:sz w:val="24"/>
          <w:szCs w:val="24"/>
        </w:rPr>
        <w:t xml:space="preserve">di Desa Babakan adalah menyangkut aspek efisiensi pembiayaan. Terkait dengan efisiensi </w:t>
      </w:r>
      <w:r w:rsidR="005245D4" w:rsidRPr="005245D4">
        <w:rPr>
          <w:rFonts w:ascii="Times New Roman" w:hAnsi="Times New Roman" w:cs="Times New Roman"/>
          <w:sz w:val="24"/>
          <w:szCs w:val="24"/>
        </w:rPr>
        <w:lastRenderedPageBreak/>
        <w:t xml:space="preserve">pembiayaan informan I Nengah Tyangga </w:t>
      </w:r>
      <w:r w:rsidR="005245D4" w:rsidRPr="005245D4">
        <w:rPr>
          <w:rFonts w:ascii="Times New Roman" w:hAnsi="Times New Roman" w:cs="Times New Roman"/>
          <w:sz w:val="24"/>
          <w:szCs w:val="24"/>
          <w:lang w:val="id-ID"/>
        </w:rPr>
        <w:t xml:space="preserve">bahwa adanya </w:t>
      </w:r>
      <w:r w:rsidR="005245D4" w:rsidRPr="005245D4">
        <w:rPr>
          <w:rFonts w:ascii="Times New Roman" w:hAnsi="Times New Roman" w:cs="Times New Roman"/>
          <w:sz w:val="24"/>
          <w:szCs w:val="24"/>
        </w:rPr>
        <w:t xml:space="preserve">gerakan masyarakat di </w:t>
      </w:r>
      <w:r w:rsidR="005245D4" w:rsidRPr="005245D4">
        <w:rPr>
          <w:rFonts w:ascii="Times New Roman" w:hAnsi="Times New Roman" w:cs="Times New Roman"/>
          <w:i/>
          <w:sz w:val="24"/>
          <w:szCs w:val="24"/>
        </w:rPr>
        <w:t>Banjar</w:t>
      </w:r>
      <w:r w:rsidR="005245D4" w:rsidRPr="005245D4">
        <w:rPr>
          <w:rFonts w:ascii="Times New Roman" w:hAnsi="Times New Roman" w:cs="Times New Roman"/>
          <w:sz w:val="24"/>
          <w:szCs w:val="24"/>
        </w:rPr>
        <w:t xml:space="preserve"> Suka </w:t>
      </w:r>
      <w:r w:rsidR="005F3422" w:rsidRPr="005F3422">
        <w:rPr>
          <w:rFonts w:ascii="Times New Roman" w:hAnsi="Times New Roman" w:cs="Times New Roman"/>
          <w:sz w:val="24"/>
          <w:szCs w:val="24"/>
        </w:rPr>
        <w:t>Wardaya</w:t>
      </w:r>
      <w:r w:rsidR="005245D4" w:rsidRPr="005245D4">
        <w:rPr>
          <w:rFonts w:ascii="Times New Roman" w:hAnsi="Times New Roman" w:cs="Times New Roman"/>
          <w:sz w:val="24"/>
          <w:szCs w:val="24"/>
        </w:rPr>
        <w:t xml:space="preserve">, Babakan terkait pelaksanaan upacara </w:t>
      </w:r>
      <w:r w:rsidR="005245D4" w:rsidRPr="005245D4">
        <w:rPr>
          <w:rFonts w:ascii="Times New Roman" w:hAnsi="Times New Roman" w:cs="Times New Roman"/>
          <w:i/>
          <w:sz w:val="24"/>
          <w:szCs w:val="24"/>
        </w:rPr>
        <w:t xml:space="preserve">ngaben </w:t>
      </w:r>
      <w:r w:rsidR="005245D4" w:rsidRPr="005245D4">
        <w:rPr>
          <w:rFonts w:ascii="Times New Roman" w:hAnsi="Times New Roman" w:cs="Times New Roman"/>
          <w:sz w:val="24"/>
          <w:szCs w:val="24"/>
        </w:rPr>
        <w:t>massal</w:t>
      </w:r>
      <w:r w:rsidR="005245D4" w:rsidRPr="005245D4">
        <w:rPr>
          <w:rFonts w:ascii="Times New Roman" w:hAnsi="Times New Roman" w:cs="Times New Roman"/>
          <w:i/>
          <w:sz w:val="24"/>
          <w:szCs w:val="24"/>
        </w:rPr>
        <w:t xml:space="preserve"> </w:t>
      </w:r>
      <w:r w:rsidR="005245D4" w:rsidRPr="005245D4">
        <w:rPr>
          <w:rFonts w:ascii="Times New Roman" w:hAnsi="Times New Roman" w:cs="Times New Roman"/>
          <w:sz w:val="24"/>
          <w:szCs w:val="24"/>
        </w:rPr>
        <w:t xml:space="preserve">sangat meringankan mereka, khususnya bagi keluarga yang akan melaksanakan upacara </w:t>
      </w:r>
      <w:r w:rsidR="005245D4" w:rsidRPr="005245D4">
        <w:rPr>
          <w:rFonts w:ascii="Times New Roman" w:hAnsi="Times New Roman" w:cs="Times New Roman"/>
          <w:i/>
          <w:sz w:val="24"/>
          <w:szCs w:val="24"/>
        </w:rPr>
        <w:t>ngaben</w:t>
      </w:r>
      <w:r w:rsidR="005245D4" w:rsidRPr="005245D4">
        <w:rPr>
          <w:rFonts w:ascii="Times New Roman" w:hAnsi="Times New Roman" w:cs="Times New Roman"/>
          <w:sz w:val="24"/>
          <w:szCs w:val="24"/>
        </w:rPr>
        <w:t xml:space="preserve">. Jika pelaksanaan upacara </w:t>
      </w:r>
      <w:r w:rsidR="005245D4" w:rsidRPr="005245D4">
        <w:rPr>
          <w:rFonts w:ascii="Times New Roman" w:hAnsi="Times New Roman" w:cs="Times New Roman"/>
          <w:i/>
          <w:sz w:val="24"/>
          <w:szCs w:val="24"/>
        </w:rPr>
        <w:t xml:space="preserve">ngaben </w:t>
      </w:r>
      <w:r w:rsidR="005245D4" w:rsidRPr="005245D4">
        <w:rPr>
          <w:rFonts w:ascii="Times New Roman" w:hAnsi="Times New Roman" w:cs="Times New Roman"/>
          <w:sz w:val="24"/>
          <w:szCs w:val="24"/>
        </w:rPr>
        <w:t xml:space="preserve">tersebut dilaksanakan secara tersendiri biayanya boleh dikatakan sangat besar. Tetapi jika dalam pelaksanaannya menggunakan cara </w:t>
      </w:r>
      <w:r w:rsidR="005245D4" w:rsidRPr="005245D4">
        <w:rPr>
          <w:rFonts w:ascii="Times New Roman" w:hAnsi="Times New Roman" w:cs="Times New Roman"/>
          <w:i/>
          <w:sz w:val="24"/>
          <w:szCs w:val="24"/>
        </w:rPr>
        <w:t xml:space="preserve">ngaben </w:t>
      </w:r>
      <w:r w:rsidR="005245D4" w:rsidRPr="005245D4">
        <w:rPr>
          <w:rFonts w:ascii="Times New Roman" w:hAnsi="Times New Roman" w:cs="Times New Roman"/>
          <w:sz w:val="24"/>
          <w:szCs w:val="24"/>
        </w:rPr>
        <w:t xml:space="preserve">massal, seperti yang telah dua kali dilakukan oleh masyarakat di sini membutuhkan biaya tidak terlalu banyak. Terlebih lagi adanya sumbangan dari </w:t>
      </w:r>
      <w:r w:rsidR="005245D4" w:rsidRPr="005245D4">
        <w:rPr>
          <w:rFonts w:ascii="Times New Roman" w:hAnsi="Times New Roman" w:cs="Times New Roman"/>
          <w:i/>
          <w:sz w:val="24"/>
          <w:szCs w:val="24"/>
        </w:rPr>
        <w:t>banjar</w:t>
      </w:r>
      <w:r w:rsidR="005245D4" w:rsidRPr="005245D4">
        <w:rPr>
          <w:rFonts w:ascii="Times New Roman" w:hAnsi="Times New Roman" w:cs="Times New Roman"/>
          <w:sz w:val="24"/>
          <w:szCs w:val="24"/>
        </w:rPr>
        <w:t xml:space="preserve"> kepada mereka yang memiliki upacara </w:t>
      </w:r>
      <w:r w:rsidR="005245D4" w:rsidRPr="005245D4">
        <w:rPr>
          <w:rFonts w:ascii="Times New Roman" w:hAnsi="Times New Roman" w:cs="Times New Roman"/>
          <w:i/>
          <w:sz w:val="24"/>
          <w:szCs w:val="24"/>
        </w:rPr>
        <w:t>ngaben</w:t>
      </w:r>
      <w:r w:rsidR="005245D4" w:rsidRPr="005245D4">
        <w:rPr>
          <w:rFonts w:ascii="Times New Roman" w:hAnsi="Times New Roman" w:cs="Times New Roman"/>
          <w:sz w:val="24"/>
          <w:szCs w:val="24"/>
        </w:rPr>
        <w:t xml:space="preserve"> sebesar enam juta rupiah sangat meringankan pembiayaan, khususnya bagi masyarakat yang tingkat ekonominya biasa-biasa saja. </w:t>
      </w:r>
    </w:p>
    <w:p w14:paraId="64CD56B1" w14:textId="1D8BE917" w:rsidR="005245D4" w:rsidRPr="005245D4" w:rsidRDefault="005245D4" w:rsidP="005245D4">
      <w:pPr>
        <w:spacing w:after="0" w:line="360" w:lineRule="auto"/>
        <w:ind w:firstLine="709"/>
        <w:jc w:val="both"/>
        <w:rPr>
          <w:rFonts w:ascii="Times New Roman" w:hAnsi="Times New Roman" w:cs="Times New Roman"/>
          <w:sz w:val="24"/>
          <w:szCs w:val="24"/>
        </w:rPr>
      </w:pPr>
      <w:r w:rsidRPr="005245D4">
        <w:rPr>
          <w:rFonts w:ascii="Times New Roman" w:hAnsi="Times New Roman" w:cs="Times New Roman"/>
          <w:sz w:val="24"/>
          <w:szCs w:val="24"/>
        </w:rPr>
        <w:t xml:space="preserve">Berkaitan dengan adanya kesadaran masyarakat di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terkait iuran dari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kepada mereka yang melaksanakan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informan I Made Kota </w:t>
      </w:r>
      <w:r w:rsidRPr="005245D4">
        <w:rPr>
          <w:rFonts w:ascii="Times New Roman" w:hAnsi="Times New Roman" w:cs="Times New Roman"/>
          <w:sz w:val="24"/>
          <w:szCs w:val="24"/>
          <w:lang w:val="id-ID"/>
        </w:rPr>
        <w:t>mengungkapkan bahwa m</w:t>
      </w:r>
      <w:r w:rsidRPr="005245D4">
        <w:rPr>
          <w:rFonts w:ascii="Times New Roman" w:hAnsi="Times New Roman" w:cs="Times New Roman"/>
          <w:sz w:val="24"/>
          <w:szCs w:val="24"/>
        </w:rPr>
        <w:t xml:space="preserve">asyarakat di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yang memustuskan bahwa kepada mereka yang melaksanakan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diberikan dana bantuan sebesar enam juta rupiah sebagai wujud kesadaran untuk membantu mereka yang punya </w:t>
      </w:r>
      <w:r w:rsidRPr="005245D4">
        <w:rPr>
          <w:rFonts w:ascii="Times New Roman" w:hAnsi="Times New Roman" w:cs="Times New Roman"/>
          <w:i/>
          <w:sz w:val="24"/>
          <w:szCs w:val="24"/>
        </w:rPr>
        <w:t>sawa</w:t>
      </w:r>
      <w:r w:rsidRPr="005245D4">
        <w:rPr>
          <w:rFonts w:ascii="Times New Roman" w:hAnsi="Times New Roman" w:cs="Times New Roman"/>
          <w:sz w:val="24"/>
          <w:szCs w:val="24"/>
        </w:rPr>
        <w:t xml:space="preserve"> yang akan di-</w:t>
      </w:r>
      <w:r w:rsidRPr="005245D4">
        <w:rPr>
          <w:rFonts w:ascii="Times New Roman" w:hAnsi="Times New Roman" w:cs="Times New Roman"/>
          <w:i/>
          <w:sz w:val="24"/>
          <w:szCs w:val="24"/>
        </w:rPr>
        <w:t xml:space="preserve">aben, </w:t>
      </w:r>
      <w:r w:rsidRPr="005245D4">
        <w:rPr>
          <w:rFonts w:ascii="Times New Roman" w:hAnsi="Times New Roman" w:cs="Times New Roman"/>
          <w:sz w:val="24"/>
          <w:szCs w:val="24"/>
        </w:rPr>
        <w:t xml:space="preserve">khususnya dari kalangan keluarga yang tidak mampu. Bantuan tersebut sifatnya membantu meringankan beban pembiayaan dari mereka yang melaksanakan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Terlebih lagi dalam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yang dilaksanakan secara massal pembiayaannya jauh lebih sedikit dibandingkan dengan kalau upacara tersebut dilaksanakan secara tersendiri oleh masing-masing keluarga. Karena itu, dengan diterapkannya cara yang baru ini masyarakat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merasa sangat dibantu diringankan pembiayaannya. </w:t>
      </w:r>
    </w:p>
    <w:p w14:paraId="187CB736" w14:textId="30A780D0" w:rsidR="005245D4" w:rsidRPr="005245D4" w:rsidRDefault="005245D4" w:rsidP="00E27E37">
      <w:pPr>
        <w:spacing w:after="0" w:line="360" w:lineRule="auto"/>
        <w:ind w:firstLine="709"/>
        <w:jc w:val="both"/>
        <w:rPr>
          <w:rFonts w:ascii="Times New Roman" w:hAnsi="Times New Roman" w:cs="Times New Roman"/>
          <w:sz w:val="24"/>
          <w:szCs w:val="24"/>
        </w:rPr>
      </w:pPr>
      <w:r w:rsidRPr="005245D4">
        <w:rPr>
          <w:rFonts w:ascii="Times New Roman" w:hAnsi="Times New Roman" w:cs="Times New Roman"/>
          <w:i/>
          <w:sz w:val="24"/>
          <w:szCs w:val="24"/>
          <w:lang w:val="id-ID"/>
        </w:rPr>
        <w:t>Kedua</w:t>
      </w:r>
      <w:r w:rsidRPr="005245D4">
        <w:rPr>
          <w:rFonts w:ascii="Times New Roman" w:hAnsi="Times New Roman" w:cs="Times New Roman"/>
          <w:b/>
          <w:i/>
          <w:sz w:val="24"/>
          <w:szCs w:val="24"/>
          <w:lang w:val="id-ID"/>
        </w:rPr>
        <w:t xml:space="preserve">, </w:t>
      </w:r>
      <w:r w:rsidRPr="005245D4">
        <w:rPr>
          <w:rFonts w:ascii="Times New Roman" w:hAnsi="Times New Roman" w:cs="Times New Roman"/>
          <w:sz w:val="24"/>
          <w:szCs w:val="24"/>
          <w:lang w:val="id-ID"/>
        </w:rPr>
        <w:t>m</w:t>
      </w:r>
      <w:r w:rsidRPr="005245D4">
        <w:rPr>
          <w:rFonts w:ascii="Times New Roman" w:hAnsi="Times New Roman" w:cs="Times New Roman"/>
          <w:sz w:val="24"/>
          <w:szCs w:val="24"/>
        </w:rPr>
        <w:t xml:space="preserve">akna sosial yang terkandung dalam dinamika upacara </w:t>
      </w:r>
      <w:r w:rsidRPr="005245D4">
        <w:rPr>
          <w:rFonts w:ascii="Times New Roman" w:hAnsi="Times New Roman" w:cs="Times New Roman"/>
          <w:i/>
          <w:sz w:val="24"/>
          <w:szCs w:val="24"/>
        </w:rPr>
        <w:t>pitra yadnya</w:t>
      </w:r>
      <w:r w:rsidRPr="005245D4">
        <w:rPr>
          <w:rFonts w:ascii="Times New Roman" w:hAnsi="Times New Roman" w:cs="Times New Roman"/>
          <w:sz w:val="24"/>
          <w:szCs w:val="24"/>
        </w:rPr>
        <w:t xml:space="preserve">, khususnya pada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pada masyarakat Hindu di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Suka </w:t>
      </w:r>
      <w:r w:rsidR="005F3422" w:rsidRPr="005F3422">
        <w:rPr>
          <w:rFonts w:ascii="Times New Roman" w:hAnsi="Times New Roman" w:cs="Times New Roman"/>
          <w:sz w:val="24"/>
          <w:szCs w:val="24"/>
        </w:rPr>
        <w:t>Wardaya</w:t>
      </w:r>
      <w:r w:rsidRPr="005245D4">
        <w:rPr>
          <w:rFonts w:ascii="Times New Roman" w:hAnsi="Times New Roman" w:cs="Times New Roman"/>
          <w:i/>
          <w:sz w:val="24"/>
          <w:szCs w:val="24"/>
        </w:rPr>
        <w:t xml:space="preserve">, </w:t>
      </w:r>
      <w:r w:rsidRPr="005245D4">
        <w:rPr>
          <w:rFonts w:ascii="Times New Roman" w:hAnsi="Times New Roman" w:cs="Times New Roman"/>
          <w:sz w:val="24"/>
          <w:szCs w:val="24"/>
        </w:rPr>
        <w:t>Babakan</w:t>
      </w:r>
      <w:r w:rsidRPr="005245D4">
        <w:rPr>
          <w:rFonts w:ascii="Times New Roman" w:hAnsi="Times New Roman" w:cs="Times New Roman"/>
          <w:i/>
          <w:sz w:val="24"/>
          <w:szCs w:val="24"/>
        </w:rPr>
        <w:t xml:space="preserve"> </w:t>
      </w:r>
      <w:r w:rsidRPr="005245D4">
        <w:rPr>
          <w:rFonts w:ascii="Times New Roman" w:hAnsi="Times New Roman" w:cs="Times New Roman"/>
          <w:sz w:val="24"/>
          <w:szCs w:val="24"/>
        </w:rPr>
        <w:t xml:space="preserve">berkaitan dengan terjadinya penguatan ikatan sosial. Penguatan sosial tersebut adalah berkaitan dengan terbentuknya hubungan-hubungan sosial yang semakin kuat di antara orang-orang yang melaksanakan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tersebut</w:t>
      </w:r>
      <w:r w:rsidRPr="005245D4">
        <w:rPr>
          <w:rFonts w:ascii="Times New Roman" w:hAnsi="Times New Roman" w:cs="Times New Roman"/>
          <w:sz w:val="24"/>
          <w:szCs w:val="24"/>
          <w:lang w:val="id-ID"/>
        </w:rPr>
        <w:t xml:space="preserve">Hal tersebut </w:t>
      </w:r>
      <w:r w:rsidRPr="005245D4">
        <w:rPr>
          <w:rFonts w:ascii="Times New Roman" w:hAnsi="Times New Roman" w:cs="Times New Roman"/>
          <w:sz w:val="24"/>
          <w:szCs w:val="24"/>
        </w:rPr>
        <w:t xml:space="preserve">diungkapkan oleh I Made Wirdiata </w:t>
      </w:r>
      <w:r w:rsidRPr="005245D4">
        <w:rPr>
          <w:rFonts w:ascii="Times New Roman" w:hAnsi="Times New Roman" w:cs="Times New Roman"/>
          <w:sz w:val="24"/>
          <w:szCs w:val="24"/>
          <w:lang w:val="id-ID"/>
        </w:rPr>
        <w:t>bahwa dalam</w:t>
      </w:r>
      <w:r w:rsidRPr="005245D4">
        <w:rPr>
          <w:rFonts w:ascii="Times New Roman" w:hAnsi="Times New Roman" w:cs="Times New Roman"/>
          <w:sz w:val="24"/>
          <w:szCs w:val="24"/>
        </w:rPr>
        <w:t xml:space="preserve"> pelaksanaan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di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ada kebersamaan yang dilakukan oleh masyarakat, khususnya ketika mereka bersama-sama mengerjakan pekerjaan yang berkaitan dengan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Terlebih lagi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tersebut dikerjakan oleh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sehingga orang-orang yang membantu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tersebut lumayan banyak jumlahnya. Dalam aspek sosial hal ini bermakna bahwa dalam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tersebut ada jalinan sosial yang semakin dikuatkan di antara warga </w:t>
      </w:r>
      <w:r w:rsidRPr="005245D4">
        <w:rPr>
          <w:rFonts w:ascii="Times New Roman" w:hAnsi="Times New Roman" w:cs="Times New Roman"/>
          <w:i/>
          <w:sz w:val="24"/>
          <w:szCs w:val="24"/>
        </w:rPr>
        <w:t>banjar</w:t>
      </w:r>
      <w:r w:rsidRPr="005245D4">
        <w:rPr>
          <w:rFonts w:ascii="Times New Roman" w:hAnsi="Times New Roman" w:cs="Times New Roman"/>
          <w:sz w:val="24"/>
          <w:szCs w:val="24"/>
        </w:rPr>
        <w:t xml:space="preserve">.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yang </w:t>
      </w:r>
      <w:r w:rsidRPr="005245D4">
        <w:rPr>
          <w:rFonts w:ascii="Times New Roman" w:hAnsi="Times New Roman" w:cs="Times New Roman"/>
          <w:sz w:val="24"/>
          <w:szCs w:val="24"/>
        </w:rPr>
        <w:lastRenderedPageBreak/>
        <w:t xml:space="preserve">membantu dalam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tersebut secara bersama-sama berinteraksi sampai upacara tersebut selesai dilakukan. </w:t>
      </w:r>
    </w:p>
    <w:p w14:paraId="038D3F6E" w14:textId="1D24EAF6" w:rsidR="005245D4" w:rsidRPr="005245D4" w:rsidRDefault="005245D4" w:rsidP="005245D4">
      <w:pPr>
        <w:spacing w:after="0" w:line="360" w:lineRule="auto"/>
        <w:ind w:firstLine="709"/>
        <w:jc w:val="both"/>
        <w:rPr>
          <w:rFonts w:ascii="Times New Roman" w:hAnsi="Times New Roman" w:cs="Times New Roman"/>
          <w:sz w:val="24"/>
          <w:szCs w:val="24"/>
        </w:rPr>
      </w:pPr>
      <w:r w:rsidRPr="005245D4">
        <w:rPr>
          <w:rFonts w:ascii="Times New Roman" w:hAnsi="Times New Roman" w:cs="Times New Roman"/>
          <w:i/>
          <w:sz w:val="24"/>
          <w:szCs w:val="24"/>
          <w:lang w:val="id-ID"/>
        </w:rPr>
        <w:t xml:space="preserve">Ketiga, </w:t>
      </w:r>
      <w:r w:rsidRPr="005245D4">
        <w:rPr>
          <w:rFonts w:ascii="Times New Roman" w:hAnsi="Times New Roman" w:cs="Times New Roman"/>
          <w:sz w:val="24"/>
          <w:szCs w:val="24"/>
          <w:lang w:val="id-ID"/>
        </w:rPr>
        <w:t>m</w:t>
      </w:r>
      <w:r w:rsidRPr="005245D4">
        <w:rPr>
          <w:rFonts w:ascii="Times New Roman" w:hAnsi="Times New Roman" w:cs="Times New Roman"/>
          <w:sz w:val="24"/>
          <w:szCs w:val="24"/>
        </w:rPr>
        <w:t xml:space="preserve">akna religius yang terkandung dalam dinamika pelaksanaan upacara </w:t>
      </w:r>
      <w:r w:rsidRPr="005245D4">
        <w:rPr>
          <w:rFonts w:ascii="Times New Roman" w:hAnsi="Times New Roman" w:cs="Times New Roman"/>
          <w:i/>
          <w:sz w:val="24"/>
          <w:szCs w:val="24"/>
        </w:rPr>
        <w:t>pitra yadnya</w:t>
      </w:r>
      <w:r w:rsidRPr="005245D4">
        <w:rPr>
          <w:rFonts w:ascii="Times New Roman" w:hAnsi="Times New Roman" w:cs="Times New Roman"/>
          <w:sz w:val="24"/>
          <w:szCs w:val="24"/>
        </w:rPr>
        <w:t xml:space="preserve"> pada masyarakat Hindu di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berkaitan dengan sistem kepercayaan terhadap hal-hal yang berhubungan dengan kekuatan </w:t>
      </w:r>
      <w:r w:rsidRPr="005245D4">
        <w:rPr>
          <w:rFonts w:ascii="Times New Roman" w:hAnsi="Times New Roman" w:cs="Times New Roman"/>
          <w:i/>
          <w:sz w:val="24"/>
          <w:szCs w:val="24"/>
        </w:rPr>
        <w:t xml:space="preserve">niskala </w:t>
      </w:r>
      <w:r w:rsidRPr="005245D4">
        <w:rPr>
          <w:rFonts w:ascii="Times New Roman" w:hAnsi="Times New Roman" w:cs="Times New Roman"/>
          <w:sz w:val="24"/>
          <w:szCs w:val="24"/>
        </w:rPr>
        <w:t xml:space="preserve">(kekuatan yang tidak nampak oleh mata), baik kekuatan tersebut berasal dari leluhur maupun kekuatan dari para </w:t>
      </w:r>
      <w:r w:rsidRPr="005245D4">
        <w:rPr>
          <w:rFonts w:ascii="Times New Roman" w:hAnsi="Times New Roman" w:cs="Times New Roman"/>
          <w:i/>
          <w:sz w:val="24"/>
          <w:szCs w:val="24"/>
        </w:rPr>
        <w:t xml:space="preserve">bhatara-bhatari. </w:t>
      </w:r>
      <w:r w:rsidRPr="005245D4">
        <w:rPr>
          <w:rFonts w:ascii="Times New Roman" w:hAnsi="Times New Roman" w:cs="Times New Roman"/>
          <w:sz w:val="24"/>
          <w:szCs w:val="24"/>
        </w:rPr>
        <w:t xml:space="preserve">Menyimak fenomena </w:t>
      </w:r>
      <w:r w:rsidRPr="005245D4">
        <w:rPr>
          <w:rFonts w:ascii="Times New Roman" w:hAnsi="Times New Roman" w:cs="Times New Roman"/>
          <w:sz w:val="24"/>
          <w:szCs w:val="24"/>
          <w:lang w:val="id-ID"/>
        </w:rPr>
        <w:t>tersebut</w:t>
      </w:r>
      <w:r w:rsidRPr="005245D4">
        <w:rPr>
          <w:rFonts w:ascii="Times New Roman" w:hAnsi="Times New Roman" w:cs="Times New Roman"/>
          <w:sz w:val="24"/>
          <w:szCs w:val="24"/>
        </w:rPr>
        <w:t xml:space="preserve"> dengan dilaksanakannya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secara massal keluarga yang memiliki orang yang </w:t>
      </w:r>
      <w:r w:rsidRPr="005245D4">
        <w:rPr>
          <w:rFonts w:ascii="Times New Roman" w:hAnsi="Times New Roman" w:cs="Times New Roman"/>
          <w:i/>
          <w:sz w:val="24"/>
          <w:szCs w:val="24"/>
        </w:rPr>
        <w:t>kepaten</w:t>
      </w:r>
      <w:r w:rsidRPr="005245D4">
        <w:rPr>
          <w:rFonts w:ascii="Times New Roman" w:hAnsi="Times New Roman" w:cs="Times New Roman"/>
          <w:sz w:val="24"/>
          <w:szCs w:val="24"/>
        </w:rPr>
        <w:t xml:space="preserve"> (meninggal) akan dapat terbantu dalam melaksanakan kewajiban, seperti yang diungkapkan oleh I Wayan Pinarta </w:t>
      </w:r>
      <w:r w:rsidRPr="005245D4">
        <w:rPr>
          <w:rFonts w:ascii="Times New Roman" w:hAnsi="Times New Roman" w:cs="Times New Roman"/>
          <w:sz w:val="24"/>
          <w:szCs w:val="24"/>
          <w:lang w:val="id-ID"/>
        </w:rPr>
        <w:t xml:space="preserve">bahwa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telah banyak membantu masyarakat di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dalam rangka menjalankan kewajiban, yaitu </w:t>
      </w:r>
      <w:r w:rsidRPr="005245D4">
        <w:rPr>
          <w:rFonts w:ascii="Times New Roman" w:hAnsi="Times New Roman" w:cs="Times New Roman"/>
          <w:i/>
          <w:sz w:val="24"/>
          <w:szCs w:val="24"/>
        </w:rPr>
        <w:t>ngabenan</w:t>
      </w:r>
      <w:r w:rsidRPr="005245D4">
        <w:rPr>
          <w:rFonts w:ascii="Times New Roman" w:hAnsi="Times New Roman" w:cs="Times New Roman"/>
          <w:sz w:val="24"/>
          <w:szCs w:val="24"/>
        </w:rPr>
        <w:t xml:space="preserve"> (melaksanakan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para keluarga mereka yang telah lama tidak di-</w:t>
      </w:r>
      <w:r w:rsidRPr="005245D4">
        <w:rPr>
          <w:rFonts w:ascii="Times New Roman" w:hAnsi="Times New Roman" w:cs="Times New Roman"/>
          <w:i/>
          <w:sz w:val="24"/>
          <w:szCs w:val="24"/>
        </w:rPr>
        <w:t xml:space="preserve">aben. </w:t>
      </w:r>
      <w:r w:rsidRPr="005245D4">
        <w:rPr>
          <w:rFonts w:ascii="Times New Roman" w:hAnsi="Times New Roman" w:cs="Times New Roman"/>
          <w:sz w:val="24"/>
          <w:szCs w:val="24"/>
        </w:rPr>
        <w:t xml:space="preserve">Hal ini terutama karena terbentur masalah pembiayaan, khususnya di kalangan para keluarga yang tidak mampu secara ekonomi. Banyak warga yang tidak melakukan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di masa lalu karena kesulitan ekonomi sehingga bertahun-tahun jenasahnya tidak di-</w:t>
      </w:r>
      <w:r w:rsidRPr="005245D4">
        <w:rPr>
          <w:rFonts w:ascii="Times New Roman" w:hAnsi="Times New Roman" w:cs="Times New Roman"/>
          <w:i/>
          <w:sz w:val="24"/>
          <w:szCs w:val="24"/>
        </w:rPr>
        <w:t>aben</w:t>
      </w:r>
      <w:r w:rsidRPr="005245D4">
        <w:rPr>
          <w:rFonts w:ascii="Times New Roman" w:hAnsi="Times New Roman" w:cs="Times New Roman"/>
          <w:sz w:val="24"/>
          <w:szCs w:val="24"/>
        </w:rPr>
        <w:t>. Dan ini juga di beberapa keluarga ada yang memiliki keluarga yang meninggal lebih dari satu yang telah beberapa lama dikubur tidak bisa di-</w:t>
      </w:r>
      <w:r w:rsidRPr="005245D4">
        <w:rPr>
          <w:rFonts w:ascii="Times New Roman" w:hAnsi="Times New Roman" w:cs="Times New Roman"/>
          <w:i/>
          <w:sz w:val="24"/>
          <w:szCs w:val="24"/>
        </w:rPr>
        <w:t>aben</w:t>
      </w:r>
      <w:r w:rsidRPr="005245D4">
        <w:rPr>
          <w:rFonts w:ascii="Times New Roman" w:hAnsi="Times New Roman" w:cs="Times New Roman"/>
          <w:sz w:val="24"/>
          <w:szCs w:val="24"/>
        </w:rPr>
        <w:t xml:space="preserve"> karena kesultan pembiayaan. Syukurnya dengan adanya program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dan ada bantuan dari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untuk masing-masing </w:t>
      </w:r>
      <w:r w:rsidRPr="005245D4">
        <w:rPr>
          <w:rFonts w:ascii="Times New Roman" w:hAnsi="Times New Roman" w:cs="Times New Roman"/>
          <w:i/>
          <w:sz w:val="24"/>
          <w:szCs w:val="24"/>
        </w:rPr>
        <w:t xml:space="preserve">sawa </w:t>
      </w:r>
      <w:r w:rsidRPr="005245D4">
        <w:rPr>
          <w:rFonts w:ascii="Times New Roman" w:hAnsi="Times New Roman" w:cs="Times New Roman"/>
          <w:sz w:val="24"/>
          <w:szCs w:val="24"/>
        </w:rPr>
        <w:t xml:space="preserve">enam juta rupiah, mereka yang memiliki </w:t>
      </w:r>
      <w:r w:rsidRPr="005245D4">
        <w:rPr>
          <w:rFonts w:ascii="Times New Roman" w:hAnsi="Times New Roman" w:cs="Times New Roman"/>
          <w:i/>
          <w:sz w:val="24"/>
          <w:szCs w:val="24"/>
        </w:rPr>
        <w:t>pendeman</w:t>
      </w:r>
      <w:r w:rsidRPr="005245D4">
        <w:rPr>
          <w:rFonts w:ascii="Times New Roman" w:hAnsi="Times New Roman" w:cs="Times New Roman"/>
          <w:sz w:val="24"/>
          <w:szCs w:val="24"/>
        </w:rPr>
        <w:t xml:space="preserve"> (jenasah yang dikubur) akan dapat melaksanakan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Hal ini juga berarti bahwa mereka dapat melaksanakan sesuai dengan yang diajarkan oleh ajaran agama Hindu. </w:t>
      </w:r>
    </w:p>
    <w:p w14:paraId="5CC703E6" w14:textId="0EF1322C" w:rsidR="005245D4" w:rsidRPr="005245D4" w:rsidRDefault="005245D4" w:rsidP="005245D4">
      <w:pPr>
        <w:spacing w:after="0" w:line="360" w:lineRule="auto"/>
        <w:ind w:firstLine="709"/>
        <w:jc w:val="both"/>
        <w:rPr>
          <w:rFonts w:ascii="Times New Roman" w:hAnsi="Times New Roman" w:cs="Times New Roman"/>
          <w:sz w:val="24"/>
          <w:szCs w:val="24"/>
        </w:rPr>
      </w:pPr>
      <w:r w:rsidRPr="005245D4">
        <w:rPr>
          <w:rFonts w:ascii="Times New Roman" w:hAnsi="Times New Roman" w:cs="Times New Roman"/>
          <w:i/>
          <w:sz w:val="24"/>
          <w:szCs w:val="24"/>
          <w:lang w:val="id-ID"/>
        </w:rPr>
        <w:t xml:space="preserve">Keempat, </w:t>
      </w:r>
      <w:r w:rsidRPr="005245D4">
        <w:rPr>
          <w:rFonts w:ascii="Times New Roman" w:hAnsi="Times New Roman" w:cs="Times New Roman"/>
          <w:sz w:val="24"/>
          <w:szCs w:val="24"/>
          <w:lang w:val="id-ID"/>
        </w:rPr>
        <w:t>m</w:t>
      </w:r>
      <w:r w:rsidRPr="005245D4">
        <w:rPr>
          <w:rFonts w:ascii="Times New Roman" w:hAnsi="Times New Roman" w:cs="Times New Roman"/>
          <w:sz w:val="24"/>
          <w:szCs w:val="24"/>
        </w:rPr>
        <w:t xml:space="preserve">akna pendidikan yang terkandung dalam pelaksanaan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secara massal pada masyarakat Hindu di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berkaitan dengan aspek-aspek yang mencerdaskan kehidupan umat Hindu. Hal ini terangkum dalam hasil wawancara dengan I Made Wirdiata </w:t>
      </w:r>
      <w:r w:rsidRPr="005245D4">
        <w:rPr>
          <w:rFonts w:ascii="Times New Roman" w:hAnsi="Times New Roman" w:cs="Times New Roman"/>
          <w:sz w:val="24"/>
          <w:szCs w:val="24"/>
          <w:lang w:val="id-ID"/>
        </w:rPr>
        <w:t>bahwa u</w:t>
      </w:r>
      <w:r w:rsidRPr="005245D4">
        <w:rPr>
          <w:rFonts w:ascii="Times New Roman" w:hAnsi="Times New Roman" w:cs="Times New Roman"/>
          <w:sz w:val="24"/>
          <w:szCs w:val="24"/>
        </w:rPr>
        <w:t xml:space="preserve">pacara </w:t>
      </w:r>
      <w:proofErr w:type="gramStart"/>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 massal</w:t>
      </w:r>
      <w:proofErr w:type="gramEnd"/>
      <w:r w:rsidRPr="005245D4">
        <w:rPr>
          <w:rFonts w:ascii="Times New Roman" w:hAnsi="Times New Roman" w:cs="Times New Roman"/>
          <w:sz w:val="24"/>
          <w:szCs w:val="24"/>
        </w:rPr>
        <w:t xml:space="preserve"> yang dilaksanakan oleh masyarakat di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juga mengandung makna pendidikan, khususnya yang berkaitan dengan meningkatkan pengetahuan umat Hindu dalam aspek ritual keagamaan. Dalam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tersebut diperlukan sarana </w:t>
      </w:r>
      <w:r w:rsidRPr="005245D4">
        <w:rPr>
          <w:rFonts w:ascii="Times New Roman" w:hAnsi="Times New Roman" w:cs="Times New Roman"/>
          <w:i/>
          <w:sz w:val="24"/>
          <w:szCs w:val="24"/>
        </w:rPr>
        <w:t>banten</w:t>
      </w:r>
      <w:r w:rsidRPr="005245D4">
        <w:rPr>
          <w:rFonts w:ascii="Times New Roman" w:hAnsi="Times New Roman" w:cs="Times New Roman"/>
          <w:sz w:val="24"/>
          <w:szCs w:val="24"/>
        </w:rPr>
        <w:t xml:space="preserve"> yang sangat kompleks. Dalam pelaksanaan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sarana-sarana </w:t>
      </w:r>
      <w:r w:rsidRPr="005245D4">
        <w:rPr>
          <w:rFonts w:ascii="Times New Roman" w:hAnsi="Times New Roman" w:cs="Times New Roman"/>
          <w:i/>
          <w:sz w:val="24"/>
          <w:szCs w:val="24"/>
        </w:rPr>
        <w:t xml:space="preserve">banten </w:t>
      </w:r>
      <w:r w:rsidRPr="005245D4">
        <w:rPr>
          <w:rFonts w:ascii="Times New Roman" w:hAnsi="Times New Roman" w:cs="Times New Roman"/>
          <w:sz w:val="24"/>
          <w:szCs w:val="24"/>
        </w:rPr>
        <w:t xml:space="preserve">tersebut dibuat secara bersama-sama sehingga mereka yang semula tidak tahu atau yang masih memahami sedikit dapat menambah pengetahuannya melalui praktik. Hal ini juga menyangkut generasi muda yang secara bersama-sama bergabung untuk ikut membantu pembuatan sarana upacara secara perlahan-lahan akan dapat memahami cara-cara </w:t>
      </w:r>
      <w:r w:rsidRPr="005245D4">
        <w:rPr>
          <w:rFonts w:ascii="Times New Roman" w:hAnsi="Times New Roman" w:cs="Times New Roman"/>
          <w:sz w:val="24"/>
          <w:szCs w:val="24"/>
        </w:rPr>
        <w:lastRenderedPageBreak/>
        <w:t xml:space="preserve">membuat </w:t>
      </w:r>
      <w:r w:rsidRPr="005245D4">
        <w:rPr>
          <w:rFonts w:ascii="Times New Roman" w:hAnsi="Times New Roman" w:cs="Times New Roman"/>
          <w:i/>
          <w:sz w:val="24"/>
          <w:szCs w:val="24"/>
        </w:rPr>
        <w:t xml:space="preserve">banten </w:t>
      </w:r>
      <w:r w:rsidRPr="005245D4">
        <w:rPr>
          <w:rFonts w:ascii="Times New Roman" w:hAnsi="Times New Roman" w:cs="Times New Roman"/>
          <w:sz w:val="24"/>
          <w:szCs w:val="24"/>
        </w:rPr>
        <w:t xml:space="preserve">tersebut. Hal ini merupakan makna positif, khususnya yang berkaitan dengan pengetahuan sarana upacara yang telah diwariskan oleh para orang tua mereka dari masa lalu. </w:t>
      </w:r>
    </w:p>
    <w:p w14:paraId="59ED7D73" w14:textId="77777777" w:rsidR="005245D4" w:rsidRPr="005245D4" w:rsidRDefault="005245D4" w:rsidP="005245D4">
      <w:pPr>
        <w:spacing w:after="0" w:line="360" w:lineRule="auto"/>
        <w:ind w:firstLine="709"/>
        <w:jc w:val="both"/>
        <w:rPr>
          <w:rFonts w:ascii="Times New Roman" w:hAnsi="Times New Roman" w:cs="Times New Roman"/>
          <w:sz w:val="24"/>
          <w:szCs w:val="24"/>
        </w:rPr>
      </w:pPr>
      <w:r w:rsidRPr="005245D4">
        <w:rPr>
          <w:rFonts w:ascii="Times New Roman" w:hAnsi="Times New Roman" w:cs="Times New Roman"/>
          <w:sz w:val="24"/>
          <w:szCs w:val="24"/>
        </w:rPr>
        <w:t xml:space="preserve">Sejalan dengan uraian di atas dalam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juga dapat saling belajar dan membagi pengetahuan, seperti yang diungkapkan oleh I Gede Wara </w:t>
      </w:r>
      <w:r w:rsidRPr="005245D4">
        <w:rPr>
          <w:rFonts w:ascii="Times New Roman" w:hAnsi="Times New Roman" w:cs="Times New Roman"/>
          <w:sz w:val="24"/>
          <w:szCs w:val="24"/>
          <w:lang w:val="id-ID"/>
        </w:rPr>
        <w:t>bahwa makna</w:t>
      </w:r>
      <w:r w:rsidRPr="005245D4">
        <w:rPr>
          <w:rFonts w:ascii="Times New Roman" w:hAnsi="Times New Roman" w:cs="Times New Roman"/>
          <w:sz w:val="24"/>
          <w:szCs w:val="24"/>
        </w:rPr>
        <w:t xml:space="preserve"> positif dalam adanya kebersamaan membuat </w:t>
      </w:r>
      <w:r w:rsidRPr="005245D4">
        <w:rPr>
          <w:rFonts w:ascii="Times New Roman" w:hAnsi="Times New Roman" w:cs="Times New Roman"/>
          <w:i/>
          <w:sz w:val="24"/>
          <w:szCs w:val="24"/>
        </w:rPr>
        <w:t>banten</w:t>
      </w:r>
      <w:r w:rsidRPr="005245D4">
        <w:rPr>
          <w:rFonts w:ascii="Times New Roman" w:hAnsi="Times New Roman" w:cs="Times New Roman"/>
          <w:sz w:val="24"/>
          <w:szCs w:val="24"/>
        </w:rPr>
        <w:t xml:space="preserve"> pada saat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adalah saling bertukar pengetahuan. Hal ini akan lebih memudahkan mereka untuk ahli dalam membuat </w:t>
      </w:r>
      <w:r w:rsidRPr="005245D4">
        <w:rPr>
          <w:rFonts w:ascii="Times New Roman" w:hAnsi="Times New Roman" w:cs="Times New Roman"/>
          <w:i/>
          <w:sz w:val="24"/>
          <w:szCs w:val="24"/>
        </w:rPr>
        <w:t>banten</w:t>
      </w:r>
      <w:r w:rsidRPr="005245D4">
        <w:rPr>
          <w:rFonts w:ascii="Times New Roman" w:hAnsi="Times New Roman" w:cs="Times New Roman"/>
          <w:sz w:val="24"/>
          <w:szCs w:val="24"/>
        </w:rPr>
        <w:t xml:space="preserve">. Mereka yang bergabung dalam membuat </w:t>
      </w:r>
      <w:r w:rsidRPr="005245D4">
        <w:rPr>
          <w:rFonts w:ascii="Times New Roman" w:hAnsi="Times New Roman" w:cs="Times New Roman"/>
          <w:i/>
          <w:sz w:val="24"/>
          <w:szCs w:val="24"/>
        </w:rPr>
        <w:t xml:space="preserve">banten </w:t>
      </w:r>
      <w:r w:rsidRPr="005245D4">
        <w:rPr>
          <w:rFonts w:ascii="Times New Roman" w:hAnsi="Times New Roman" w:cs="Times New Roman"/>
          <w:sz w:val="24"/>
          <w:szCs w:val="24"/>
        </w:rPr>
        <w:t xml:space="preserve">tersebut saling berbagi pengetahuan dan pengalaman-pengalaman yang mereka miliki. Bahkan dengan adanya orang-orang yang ahli membuat </w:t>
      </w:r>
      <w:r w:rsidRPr="005245D4">
        <w:rPr>
          <w:rFonts w:ascii="Times New Roman" w:hAnsi="Times New Roman" w:cs="Times New Roman"/>
          <w:i/>
          <w:sz w:val="24"/>
          <w:szCs w:val="24"/>
        </w:rPr>
        <w:t xml:space="preserve">banten, </w:t>
      </w:r>
      <w:r w:rsidRPr="005245D4">
        <w:rPr>
          <w:rFonts w:ascii="Times New Roman" w:hAnsi="Times New Roman" w:cs="Times New Roman"/>
          <w:sz w:val="24"/>
          <w:szCs w:val="24"/>
        </w:rPr>
        <w:t xml:space="preserve">dan ini kami tindaklanjuti dengan membuat </w:t>
      </w:r>
      <w:r w:rsidRPr="005245D4">
        <w:rPr>
          <w:rFonts w:ascii="Times New Roman" w:hAnsi="Times New Roman" w:cs="Times New Roman"/>
          <w:i/>
          <w:sz w:val="24"/>
          <w:szCs w:val="24"/>
        </w:rPr>
        <w:t xml:space="preserve">banten. </w:t>
      </w:r>
      <w:r w:rsidRPr="005245D4">
        <w:rPr>
          <w:rFonts w:ascii="Times New Roman" w:hAnsi="Times New Roman" w:cs="Times New Roman"/>
          <w:sz w:val="24"/>
          <w:szCs w:val="24"/>
        </w:rPr>
        <w:t>Dalam</w:t>
      </w:r>
      <w:r w:rsidRPr="005245D4">
        <w:rPr>
          <w:rFonts w:ascii="Times New Roman" w:hAnsi="Times New Roman" w:cs="Times New Roman"/>
          <w:i/>
          <w:sz w:val="24"/>
          <w:szCs w:val="24"/>
        </w:rPr>
        <w:t xml:space="preserve"> </w:t>
      </w:r>
      <w:r w:rsidRPr="005245D4">
        <w:rPr>
          <w:rFonts w:ascii="Times New Roman" w:hAnsi="Times New Roman" w:cs="Times New Roman"/>
          <w:sz w:val="24"/>
          <w:szCs w:val="24"/>
        </w:rPr>
        <w:t xml:space="preserve">hal ini mereka yang memiliki kegiatan upacara keagamaan akan dapat dibantu oleh adanya arisan </w:t>
      </w:r>
      <w:r w:rsidRPr="005245D4">
        <w:rPr>
          <w:rFonts w:ascii="Times New Roman" w:hAnsi="Times New Roman" w:cs="Times New Roman"/>
          <w:i/>
          <w:sz w:val="24"/>
          <w:szCs w:val="24"/>
        </w:rPr>
        <w:t xml:space="preserve">banten </w:t>
      </w:r>
      <w:r w:rsidRPr="005245D4">
        <w:rPr>
          <w:rFonts w:ascii="Times New Roman" w:hAnsi="Times New Roman" w:cs="Times New Roman"/>
          <w:sz w:val="24"/>
          <w:szCs w:val="24"/>
        </w:rPr>
        <w:t xml:space="preserve">ini. Mereka tidak repot-repot lagi karena arisan ini sudah terbiasa bergilir dalam mendapatkan giliran memperoleh </w:t>
      </w:r>
      <w:r w:rsidRPr="005245D4">
        <w:rPr>
          <w:rFonts w:ascii="Times New Roman" w:hAnsi="Times New Roman" w:cs="Times New Roman"/>
          <w:i/>
          <w:sz w:val="24"/>
          <w:szCs w:val="24"/>
        </w:rPr>
        <w:t>banten</w:t>
      </w:r>
      <w:r w:rsidRPr="005245D4">
        <w:rPr>
          <w:rFonts w:ascii="Times New Roman" w:hAnsi="Times New Roman" w:cs="Times New Roman"/>
          <w:sz w:val="24"/>
          <w:szCs w:val="24"/>
        </w:rPr>
        <w:t xml:space="preserve"> ketika melaksanakan upacara keagamaan.</w:t>
      </w:r>
    </w:p>
    <w:p w14:paraId="06F27807" w14:textId="4CF3C290" w:rsidR="005245D4" w:rsidRPr="005245D4" w:rsidRDefault="005245D4" w:rsidP="005245D4">
      <w:pPr>
        <w:spacing w:after="0" w:line="360" w:lineRule="auto"/>
        <w:ind w:firstLine="709"/>
        <w:jc w:val="both"/>
        <w:rPr>
          <w:rFonts w:ascii="Times New Roman" w:hAnsi="Times New Roman" w:cs="Times New Roman"/>
          <w:sz w:val="24"/>
          <w:szCs w:val="24"/>
        </w:rPr>
      </w:pPr>
      <w:r w:rsidRPr="005245D4">
        <w:rPr>
          <w:rFonts w:ascii="Times New Roman" w:hAnsi="Times New Roman" w:cs="Times New Roman"/>
          <w:sz w:val="24"/>
          <w:szCs w:val="24"/>
        </w:rPr>
        <w:t xml:space="preserve">Berdasarkan hasil analisis di atas, makna pendidikan yang terkandung dalam dinamika upacara </w:t>
      </w:r>
      <w:r w:rsidRPr="005245D4">
        <w:rPr>
          <w:rFonts w:ascii="Times New Roman" w:hAnsi="Times New Roman" w:cs="Times New Roman"/>
          <w:i/>
          <w:sz w:val="24"/>
          <w:szCs w:val="24"/>
        </w:rPr>
        <w:t>pitra yadnya</w:t>
      </w:r>
      <w:r w:rsidRPr="005245D4">
        <w:rPr>
          <w:rFonts w:ascii="Times New Roman" w:hAnsi="Times New Roman" w:cs="Times New Roman"/>
          <w:sz w:val="24"/>
          <w:szCs w:val="24"/>
        </w:rPr>
        <w:t xml:space="preserve"> yang dilakukan oleh masyarakat Hindu di Banjar Suka </w:t>
      </w:r>
      <w:r w:rsidR="005F3422" w:rsidRPr="005F3422">
        <w:rPr>
          <w:rFonts w:ascii="Times New Roman" w:hAnsi="Times New Roman" w:cs="Times New Roman"/>
          <w:sz w:val="24"/>
          <w:szCs w:val="24"/>
        </w:rPr>
        <w:t>Wardaya</w:t>
      </w:r>
      <w:r w:rsidRPr="005245D4">
        <w:rPr>
          <w:rFonts w:ascii="Times New Roman" w:hAnsi="Times New Roman" w:cs="Times New Roman"/>
          <w:sz w:val="24"/>
          <w:szCs w:val="24"/>
        </w:rPr>
        <w:t xml:space="preserve"> merupakan suatu fenomena yang berkaitan dengan peningkatan pengetahuan umat Hindu terhadap aspek-aspek upacara keagamaan, khususnya dalam kaitannya dengan pembuatan sarana upacara. Makna pendidikan ini berdimensi positif dalam rangka untuk menanamkan nilai-nilai luhur warisan masa lalu, utamanya yang berkaitan dengan penerusan tradisi upacara keagamaan yang di dalamnya sarat dengan sarana-sarana ritual sebagai perwujudan budaya Bali. Peningkatan pengetahuan dalam bidang pembuatan </w:t>
      </w:r>
      <w:r w:rsidRPr="005245D4">
        <w:rPr>
          <w:rFonts w:ascii="Times New Roman" w:hAnsi="Times New Roman" w:cs="Times New Roman"/>
          <w:i/>
          <w:sz w:val="24"/>
          <w:szCs w:val="24"/>
        </w:rPr>
        <w:t xml:space="preserve">banten </w:t>
      </w:r>
      <w:r w:rsidRPr="005245D4">
        <w:rPr>
          <w:rFonts w:ascii="Times New Roman" w:hAnsi="Times New Roman" w:cs="Times New Roman"/>
          <w:sz w:val="24"/>
          <w:szCs w:val="24"/>
        </w:rPr>
        <w:t xml:space="preserve">sekaligus mengurangi ketergantungan untuk membeli </w:t>
      </w:r>
      <w:r w:rsidRPr="005245D4">
        <w:rPr>
          <w:rFonts w:ascii="Times New Roman" w:hAnsi="Times New Roman" w:cs="Times New Roman"/>
          <w:i/>
          <w:sz w:val="24"/>
          <w:szCs w:val="24"/>
        </w:rPr>
        <w:t>banten</w:t>
      </w:r>
      <w:r w:rsidRPr="005245D4">
        <w:rPr>
          <w:rFonts w:ascii="Times New Roman" w:hAnsi="Times New Roman" w:cs="Times New Roman"/>
          <w:sz w:val="24"/>
          <w:szCs w:val="24"/>
        </w:rPr>
        <w:t xml:space="preserve">. Selain itu, dengan cara membuat </w:t>
      </w:r>
      <w:r w:rsidRPr="005245D4">
        <w:rPr>
          <w:rFonts w:ascii="Times New Roman" w:hAnsi="Times New Roman" w:cs="Times New Roman"/>
          <w:i/>
          <w:sz w:val="24"/>
          <w:szCs w:val="24"/>
        </w:rPr>
        <w:t xml:space="preserve">banten </w:t>
      </w:r>
      <w:r w:rsidRPr="005245D4">
        <w:rPr>
          <w:rFonts w:ascii="Times New Roman" w:hAnsi="Times New Roman" w:cs="Times New Roman"/>
          <w:sz w:val="24"/>
          <w:szCs w:val="24"/>
        </w:rPr>
        <w:t>sebagai sarana upacara secara bersama-sama akan dapat mewujudkan hubungan-hubungan sosial semakin erat di antara mereka.</w:t>
      </w:r>
    </w:p>
    <w:p w14:paraId="1EF35074" w14:textId="7784FB22" w:rsidR="005245D4" w:rsidRPr="005245D4" w:rsidRDefault="006D6CB6" w:rsidP="005245D4">
      <w:pPr>
        <w:numPr>
          <w:ilvl w:val="0"/>
          <w:numId w:val="7"/>
        </w:numPr>
        <w:spacing w:after="0" w:line="360" w:lineRule="auto"/>
        <w:ind w:left="450" w:hanging="450"/>
        <w:jc w:val="both"/>
        <w:rPr>
          <w:rFonts w:ascii="Times New Roman" w:hAnsi="Times New Roman" w:cs="Times New Roman"/>
          <w:b/>
          <w:sz w:val="24"/>
          <w:szCs w:val="24"/>
          <w:lang w:val="id-ID"/>
        </w:rPr>
      </w:pPr>
      <w:r>
        <w:rPr>
          <w:rFonts w:ascii="Times New Roman" w:hAnsi="Times New Roman" w:cs="Times New Roman"/>
          <w:b/>
          <w:sz w:val="24"/>
          <w:szCs w:val="24"/>
          <w:lang w:val="id-ID"/>
        </w:rPr>
        <w:t>Kes</w:t>
      </w:r>
      <w:r w:rsidR="005245D4" w:rsidRPr="005245D4">
        <w:rPr>
          <w:rFonts w:ascii="Times New Roman" w:hAnsi="Times New Roman" w:cs="Times New Roman"/>
          <w:b/>
          <w:sz w:val="24"/>
          <w:szCs w:val="24"/>
          <w:lang w:val="id-ID"/>
        </w:rPr>
        <w:t>impulan</w:t>
      </w:r>
    </w:p>
    <w:p w14:paraId="56012B27" w14:textId="2505845B" w:rsidR="000B58C0" w:rsidRPr="00E27E37" w:rsidRDefault="005245D4" w:rsidP="00E27E37">
      <w:pPr>
        <w:spacing w:after="0" w:line="360" w:lineRule="auto"/>
        <w:ind w:firstLine="709"/>
        <w:jc w:val="both"/>
        <w:rPr>
          <w:rFonts w:ascii="Times New Roman" w:hAnsi="Times New Roman" w:cs="Times New Roman"/>
          <w:sz w:val="24"/>
          <w:szCs w:val="24"/>
        </w:rPr>
      </w:pPr>
      <w:r w:rsidRPr="005245D4">
        <w:rPr>
          <w:rFonts w:ascii="Times New Roman" w:hAnsi="Times New Roman" w:cs="Times New Roman"/>
          <w:sz w:val="24"/>
          <w:szCs w:val="24"/>
        </w:rPr>
        <w:t>Berdasarkan hasil penelitian ini dapat disimpulkan beberapa hal</w:t>
      </w:r>
      <w:r w:rsidRPr="005245D4">
        <w:rPr>
          <w:rFonts w:ascii="Times New Roman" w:hAnsi="Times New Roman" w:cs="Times New Roman"/>
          <w:sz w:val="24"/>
          <w:szCs w:val="24"/>
          <w:lang w:val="id-ID"/>
        </w:rPr>
        <w:t xml:space="preserve">. </w:t>
      </w:r>
      <w:r w:rsidRPr="005245D4">
        <w:rPr>
          <w:rFonts w:ascii="Times New Roman" w:hAnsi="Times New Roman" w:cs="Times New Roman"/>
          <w:i/>
          <w:sz w:val="24"/>
          <w:szCs w:val="24"/>
          <w:lang w:val="id-ID"/>
        </w:rPr>
        <w:t xml:space="preserve">Pertama, </w:t>
      </w:r>
      <w:r w:rsidRPr="005245D4">
        <w:rPr>
          <w:rFonts w:ascii="Times New Roman" w:hAnsi="Times New Roman" w:cs="Times New Roman"/>
          <w:sz w:val="24"/>
          <w:szCs w:val="24"/>
        </w:rPr>
        <w:t xml:space="preserve"> </w:t>
      </w:r>
      <w:r w:rsidRPr="005245D4">
        <w:rPr>
          <w:rFonts w:ascii="Times New Roman" w:hAnsi="Times New Roman" w:cs="Times New Roman"/>
          <w:sz w:val="24"/>
          <w:szCs w:val="24"/>
          <w:lang w:val="id-ID"/>
        </w:rPr>
        <w:t>b</w:t>
      </w:r>
      <w:r w:rsidRPr="005245D4">
        <w:rPr>
          <w:rFonts w:ascii="Times New Roman" w:hAnsi="Times New Roman" w:cs="Times New Roman"/>
          <w:sz w:val="24"/>
          <w:szCs w:val="24"/>
        </w:rPr>
        <w:t xml:space="preserve">entuk </w:t>
      </w:r>
      <w:r w:rsidRPr="005245D4">
        <w:rPr>
          <w:rFonts w:ascii="Times New Roman" w:hAnsi="Times New Roman" w:cs="Times New Roman"/>
          <w:sz w:val="24"/>
          <w:szCs w:val="24"/>
          <w:lang w:val="id-ID"/>
        </w:rPr>
        <w:t>adaptasi</w:t>
      </w:r>
      <w:r w:rsidRPr="005245D4">
        <w:rPr>
          <w:rFonts w:ascii="Times New Roman" w:hAnsi="Times New Roman" w:cs="Times New Roman"/>
          <w:sz w:val="24"/>
          <w:szCs w:val="24"/>
        </w:rPr>
        <w:t xml:space="preserve"> dalam pelaksanaan upacara </w:t>
      </w:r>
      <w:r w:rsidRPr="005245D4">
        <w:rPr>
          <w:rFonts w:ascii="Times New Roman" w:hAnsi="Times New Roman" w:cs="Times New Roman"/>
          <w:i/>
          <w:sz w:val="24"/>
          <w:szCs w:val="24"/>
        </w:rPr>
        <w:t xml:space="preserve">pitra yadnya </w:t>
      </w:r>
      <w:r w:rsidRPr="005245D4">
        <w:rPr>
          <w:rFonts w:ascii="Times New Roman" w:hAnsi="Times New Roman" w:cs="Times New Roman"/>
          <w:sz w:val="24"/>
          <w:szCs w:val="24"/>
        </w:rPr>
        <w:t xml:space="preserve">pada masyarakat Hindu di Desa Babakan diindikasikan oleh adanya perubahan dalam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yang dahulu lebih menonjolkan aspek keluarga menjadi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Pelaksanaan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yang dilakukan dalam keluarga hanya dibantu oleh orang-orang tertentu yang berkaitan dengan keluarganya atau berkaitan dengan </w:t>
      </w:r>
      <w:r w:rsidRPr="005245D4">
        <w:rPr>
          <w:rFonts w:ascii="Times New Roman" w:hAnsi="Times New Roman" w:cs="Times New Roman"/>
          <w:i/>
          <w:sz w:val="24"/>
          <w:szCs w:val="24"/>
        </w:rPr>
        <w:t>sidhikara-</w:t>
      </w:r>
      <w:r w:rsidRPr="005245D4">
        <w:rPr>
          <w:rFonts w:ascii="Times New Roman" w:hAnsi="Times New Roman" w:cs="Times New Roman"/>
          <w:sz w:val="24"/>
          <w:szCs w:val="24"/>
        </w:rPr>
        <w:t xml:space="preserve">nya. Setelah diadakan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masyarakat warga </w:t>
      </w:r>
      <w:r w:rsidRPr="005245D4">
        <w:rPr>
          <w:rFonts w:ascii="Times New Roman" w:hAnsi="Times New Roman" w:cs="Times New Roman"/>
          <w:i/>
          <w:sz w:val="24"/>
          <w:szCs w:val="24"/>
        </w:rPr>
        <w:t xml:space="preserve">banjar </w:t>
      </w:r>
      <w:r w:rsidRPr="005245D4">
        <w:rPr>
          <w:rFonts w:ascii="Times New Roman" w:hAnsi="Times New Roman" w:cs="Times New Roman"/>
          <w:sz w:val="24"/>
          <w:szCs w:val="24"/>
        </w:rPr>
        <w:t xml:space="preserve">membantu kegiatan upacara dan beberapa </w:t>
      </w:r>
      <w:r w:rsidRPr="005245D4">
        <w:rPr>
          <w:rFonts w:ascii="Times New Roman" w:hAnsi="Times New Roman" w:cs="Times New Roman"/>
          <w:i/>
          <w:sz w:val="24"/>
          <w:szCs w:val="24"/>
        </w:rPr>
        <w:t>sawa</w:t>
      </w:r>
      <w:r w:rsidRPr="005245D4">
        <w:rPr>
          <w:rFonts w:ascii="Times New Roman" w:hAnsi="Times New Roman" w:cs="Times New Roman"/>
          <w:sz w:val="24"/>
          <w:szCs w:val="24"/>
        </w:rPr>
        <w:t xml:space="preserve"> (jenasah) dapat dilakukan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secara bersamaan.</w:t>
      </w:r>
      <w:r w:rsidRPr="005245D4">
        <w:rPr>
          <w:rFonts w:ascii="Times New Roman" w:hAnsi="Times New Roman" w:cs="Times New Roman"/>
          <w:sz w:val="24"/>
          <w:szCs w:val="24"/>
          <w:lang w:val="id-ID"/>
        </w:rPr>
        <w:t xml:space="preserve"> </w:t>
      </w:r>
      <w:r w:rsidRPr="005245D4">
        <w:rPr>
          <w:rFonts w:ascii="Times New Roman" w:hAnsi="Times New Roman" w:cs="Times New Roman"/>
          <w:i/>
          <w:sz w:val="24"/>
          <w:szCs w:val="24"/>
          <w:lang w:val="id-ID"/>
        </w:rPr>
        <w:t xml:space="preserve">Kedua, </w:t>
      </w:r>
      <w:r w:rsidRPr="005245D4">
        <w:rPr>
          <w:rFonts w:ascii="Times New Roman" w:hAnsi="Times New Roman" w:cs="Times New Roman"/>
          <w:sz w:val="24"/>
          <w:szCs w:val="24"/>
          <w:lang w:val="id-ID"/>
        </w:rPr>
        <w:t>p</w:t>
      </w:r>
      <w:r w:rsidRPr="005245D4">
        <w:rPr>
          <w:rFonts w:ascii="Times New Roman" w:hAnsi="Times New Roman" w:cs="Times New Roman"/>
          <w:sz w:val="24"/>
          <w:szCs w:val="24"/>
        </w:rPr>
        <w:t xml:space="preserve">roses dinamika </w:t>
      </w:r>
      <w:r w:rsidRPr="005245D4">
        <w:rPr>
          <w:rFonts w:ascii="Times New Roman" w:hAnsi="Times New Roman" w:cs="Times New Roman"/>
          <w:sz w:val="24"/>
          <w:szCs w:val="24"/>
        </w:rPr>
        <w:lastRenderedPageBreak/>
        <w:t xml:space="preserve">dalam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secara garis besarnya melalui tiga tahapan. </w:t>
      </w:r>
      <w:r w:rsidRPr="005245D4">
        <w:rPr>
          <w:rFonts w:ascii="Times New Roman" w:hAnsi="Times New Roman" w:cs="Times New Roman"/>
          <w:i/>
          <w:sz w:val="24"/>
          <w:szCs w:val="24"/>
        </w:rPr>
        <w:t xml:space="preserve">Pertama, </w:t>
      </w:r>
      <w:r w:rsidRPr="005245D4">
        <w:rPr>
          <w:rFonts w:ascii="Times New Roman" w:hAnsi="Times New Roman" w:cs="Times New Roman"/>
          <w:sz w:val="24"/>
          <w:szCs w:val="24"/>
        </w:rPr>
        <w:t xml:space="preserve">adanya gagasan dari tokoh umat Hindu untuk melaksanakan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secara massal. </w:t>
      </w:r>
      <w:r w:rsidRPr="005245D4">
        <w:rPr>
          <w:rFonts w:ascii="Times New Roman" w:hAnsi="Times New Roman" w:cs="Times New Roman"/>
          <w:i/>
          <w:sz w:val="24"/>
          <w:szCs w:val="24"/>
        </w:rPr>
        <w:t xml:space="preserve">Kedua, </w:t>
      </w:r>
      <w:r w:rsidRPr="005245D4">
        <w:rPr>
          <w:rFonts w:ascii="Times New Roman" w:hAnsi="Times New Roman" w:cs="Times New Roman"/>
          <w:sz w:val="24"/>
          <w:szCs w:val="24"/>
        </w:rPr>
        <w:t xml:space="preserve">implementasi gagasan tersebut ke dalam tindakan nyata sehingga berwujud kegiatan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w:t>
      </w:r>
      <w:r w:rsidRPr="005245D4">
        <w:rPr>
          <w:rFonts w:ascii="Times New Roman" w:hAnsi="Times New Roman" w:cs="Times New Roman"/>
          <w:i/>
          <w:sz w:val="24"/>
          <w:szCs w:val="24"/>
        </w:rPr>
        <w:t>Ketiga</w:t>
      </w:r>
      <w:r w:rsidRPr="005245D4">
        <w:rPr>
          <w:rFonts w:ascii="Times New Roman" w:hAnsi="Times New Roman" w:cs="Times New Roman"/>
          <w:sz w:val="24"/>
          <w:szCs w:val="24"/>
        </w:rPr>
        <w:t xml:space="preserve">, keberlanjutan pelaksanaan upacara </w:t>
      </w:r>
      <w:r w:rsidRPr="005245D4">
        <w:rPr>
          <w:rFonts w:ascii="Times New Roman" w:hAnsi="Times New Roman" w:cs="Times New Roman"/>
          <w:i/>
          <w:sz w:val="24"/>
          <w:szCs w:val="24"/>
        </w:rPr>
        <w:t xml:space="preserve">ngaben </w:t>
      </w:r>
      <w:r w:rsidRPr="005245D4">
        <w:rPr>
          <w:rFonts w:ascii="Times New Roman" w:hAnsi="Times New Roman" w:cs="Times New Roman"/>
          <w:sz w:val="24"/>
          <w:szCs w:val="24"/>
        </w:rPr>
        <w:t xml:space="preserve">massal karena memiliki manfaat bagi masyarakat Hindu di Desa Babakan. </w:t>
      </w:r>
      <w:r w:rsidRPr="005245D4">
        <w:rPr>
          <w:rFonts w:ascii="Times New Roman" w:hAnsi="Times New Roman" w:cs="Times New Roman"/>
          <w:i/>
          <w:sz w:val="24"/>
          <w:szCs w:val="24"/>
          <w:lang w:val="id-ID"/>
        </w:rPr>
        <w:t xml:space="preserve">Ketiga, </w:t>
      </w:r>
      <w:r w:rsidRPr="005245D4">
        <w:rPr>
          <w:rFonts w:ascii="Times New Roman" w:hAnsi="Times New Roman" w:cs="Times New Roman"/>
          <w:sz w:val="24"/>
          <w:szCs w:val="24"/>
          <w:lang w:val="id-ID"/>
        </w:rPr>
        <w:t>m</w:t>
      </w:r>
      <w:r w:rsidRPr="005245D4">
        <w:rPr>
          <w:rFonts w:ascii="Times New Roman" w:hAnsi="Times New Roman" w:cs="Times New Roman"/>
          <w:sz w:val="24"/>
          <w:szCs w:val="24"/>
        </w:rPr>
        <w:t xml:space="preserve">akna dinamika dalam pelaksanaan upacara </w:t>
      </w:r>
      <w:r w:rsidRPr="005245D4">
        <w:rPr>
          <w:rFonts w:ascii="Times New Roman" w:hAnsi="Times New Roman" w:cs="Times New Roman"/>
          <w:i/>
          <w:sz w:val="24"/>
          <w:szCs w:val="24"/>
        </w:rPr>
        <w:t xml:space="preserve">pitra yadnya </w:t>
      </w:r>
      <w:r w:rsidRPr="005245D4">
        <w:rPr>
          <w:rFonts w:ascii="Times New Roman" w:hAnsi="Times New Roman" w:cs="Times New Roman"/>
          <w:sz w:val="24"/>
          <w:szCs w:val="24"/>
        </w:rPr>
        <w:t xml:space="preserve"> di Desa Babakan secara umum ada empat. </w:t>
      </w:r>
      <w:r w:rsidRPr="005245D4">
        <w:rPr>
          <w:rFonts w:ascii="Times New Roman" w:hAnsi="Times New Roman" w:cs="Times New Roman"/>
          <w:i/>
          <w:sz w:val="24"/>
          <w:szCs w:val="24"/>
        </w:rPr>
        <w:t xml:space="preserve">Pertama, </w:t>
      </w:r>
      <w:r w:rsidRPr="005245D4">
        <w:rPr>
          <w:rFonts w:ascii="Times New Roman" w:hAnsi="Times New Roman" w:cs="Times New Roman"/>
          <w:sz w:val="24"/>
          <w:szCs w:val="24"/>
        </w:rPr>
        <w:t xml:space="preserve">makna ekonomi yaitu berkaitan dengan pengurangan biaya. </w:t>
      </w:r>
      <w:r w:rsidRPr="005245D4">
        <w:rPr>
          <w:rFonts w:ascii="Times New Roman" w:hAnsi="Times New Roman" w:cs="Times New Roman"/>
          <w:i/>
          <w:sz w:val="24"/>
          <w:szCs w:val="24"/>
        </w:rPr>
        <w:t xml:space="preserve">Kedua, </w:t>
      </w:r>
      <w:r w:rsidRPr="005245D4">
        <w:rPr>
          <w:rFonts w:ascii="Times New Roman" w:hAnsi="Times New Roman" w:cs="Times New Roman"/>
          <w:sz w:val="24"/>
          <w:szCs w:val="24"/>
        </w:rPr>
        <w:t xml:space="preserve">makna sosial berkaitan dengan menguatkan hubungan-hubungan sosial antarwarga. </w:t>
      </w:r>
      <w:r w:rsidRPr="005245D4">
        <w:rPr>
          <w:rFonts w:ascii="Times New Roman" w:hAnsi="Times New Roman" w:cs="Times New Roman"/>
          <w:i/>
          <w:sz w:val="24"/>
          <w:szCs w:val="24"/>
        </w:rPr>
        <w:t>Ketiga</w:t>
      </w:r>
      <w:r w:rsidRPr="005245D4">
        <w:rPr>
          <w:rFonts w:ascii="Times New Roman" w:hAnsi="Times New Roman" w:cs="Times New Roman"/>
          <w:sz w:val="24"/>
          <w:szCs w:val="24"/>
        </w:rPr>
        <w:t xml:space="preserve">, makna religius berkaitan dengan melaksanakan kewajiban sesuai dengan ajaran agama. </w:t>
      </w:r>
      <w:r w:rsidRPr="005245D4">
        <w:rPr>
          <w:rFonts w:ascii="Times New Roman" w:hAnsi="Times New Roman" w:cs="Times New Roman"/>
          <w:i/>
          <w:sz w:val="24"/>
          <w:szCs w:val="24"/>
        </w:rPr>
        <w:t>Keempat</w:t>
      </w:r>
      <w:r w:rsidRPr="005245D4">
        <w:rPr>
          <w:rFonts w:ascii="Times New Roman" w:hAnsi="Times New Roman" w:cs="Times New Roman"/>
          <w:sz w:val="24"/>
          <w:szCs w:val="24"/>
        </w:rPr>
        <w:t xml:space="preserve">, makna pendidikan meningkatkan pengetahuan dalam membuat sarana-sarana upacara </w:t>
      </w:r>
      <w:r w:rsidRPr="005245D4">
        <w:rPr>
          <w:rFonts w:ascii="Times New Roman" w:hAnsi="Times New Roman" w:cs="Times New Roman"/>
          <w:i/>
          <w:sz w:val="24"/>
          <w:szCs w:val="24"/>
        </w:rPr>
        <w:t>ngaben</w:t>
      </w:r>
      <w:r w:rsidRPr="005245D4">
        <w:rPr>
          <w:rFonts w:ascii="Times New Roman" w:hAnsi="Times New Roman" w:cs="Times New Roman"/>
          <w:sz w:val="24"/>
          <w:szCs w:val="24"/>
        </w:rPr>
        <w:t xml:space="preserve">. </w:t>
      </w:r>
    </w:p>
    <w:p w14:paraId="08B53739" w14:textId="3E68D005" w:rsidR="005245D4" w:rsidRPr="005245D4" w:rsidRDefault="005245D4" w:rsidP="005245D4">
      <w:pPr>
        <w:spacing w:after="0" w:line="240" w:lineRule="auto"/>
        <w:ind w:left="720" w:hanging="720"/>
        <w:jc w:val="center"/>
        <w:rPr>
          <w:rFonts w:ascii="Times New Roman" w:hAnsi="Times New Roman" w:cs="Times New Roman"/>
          <w:b/>
          <w:sz w:val="24"/>
          <w:szCs w:val="24"/>
          <w:lang w:val="id-ID"/>
        </w:rPr>
      </w:pPr>
      <w:r w:rsidRPr="005245D4">
        <w:rPr>
          <w:rFonts w:ascii="Times New Roman" w:hAnsi="Times New Roman" w:cs="Times New Roman"/>
          <w:b/>
          <w:sz w:val="24"/>
          <w:szCs w:val="24"/>
          <w:lang w:val="id-ID"/>
        </w:rPr>
        <w:t>DAFTAR PUSTAKA</w:t>
      </w:r>
    </w:p>
    <w:p w14:paraId="2B143583" w14:textId="77777777" w:rsidR="005245D4" w:rsidRPr="005245D4" w:rsidRDefault="005245D4" w:rsidP="005245D4">
      <w:pPr>
        <w:spacing w:after="0" w:line="240" w:lineRule="auto"/>
        <w:ind w:left="720" w:hanging="720"/>
        <w:jc w:val="center"/>
        <w:rPr>
          <w:rFonts w:ascii="Times New Roman" w:hAnsi="Times New Roman" w:cs="Times New Roman"/>
          <w:b/>
          <w:sz w:val="24"/>
          <w:szCs w:val="24"/>
        </w:rPr>
      </w:pPr>
    </w:p>
    <w:p w14:paraId="4155B815" w14:textId="32578F98" w:rsidR="005245D4" w:rsidRPr="005245D4" w:rsidRDefault="005245D4" w:rsidP="009F2252">
      <w:pPr>
        <w:spacing w:after="0" w:line="240" w:lineRule="auto"/>
        <w:ind w:left="720" w:hanging="720"/>
        <w:jc w:val="both"/>
        <w:rPr>
          <w:rFonts w:ascii="Times New Roman" w:hAnsi="Times New Roman" w:cs="Times New Roman"/>
          <w:sz w:val="24"/>
          <w:szCs w:val="24"/>
        </w:rPr>
      </w:pPr>
      <w:r w:rsidRPr="005245D4">
        <w:rPr>
          <w:rFonts w:ascii="Times New Roman" w:hAnsi="Times New Roman" w:cs="Times New Roman"/>
          <w:sz w:val="24"/>
          <w:szCs w:val="24"/>
        </w:rPr>
        <w:t xml:space="preserve">Bidja, I </w:t>
      </w:r>
      <w:proofErr w:type="gramStart"/>
      <w:r w:rsidRPr="005245D4">
        <w:rPr>
          <w:rFonts w:ascii="Times New Roman" w:hAnsi="Times New Roman" w:cs="Times New Roman"/>
          <w:sz w:val="24"/>
          <w:szCs w:val="24"/>
        </w:rPr>
        <w:t>Made.</w:t>
      </w:r>
      <w:r w:rsidR="000B58C0">
        <w:rPr>
          <w:rFonts w:ascii="Times New Roman" w:hAnsi="Times New Roman" w:cs="Times New Roman"/>
          <w:sz w:val="24"/>
          <w:szCs w:val="24"/>
          <w:lang w:val="id-ID"/>
        </w:rPr>
        <w:t>(</w:t>
      </w:r>
      <w:proofErr w:type="gramEnd"/>
      <w:r w:rsidRPr="005245D4">
        <w:rPr>
          <w:rFonts w:ascii="Times New Roman" w:hAnsi="Times New Roman" w:cs="Times New Roman"/>
          <w:sz w:val="24"/>
          <w:szCs w:val="24"/>
        </w:rPr>
        <w:t xml:space="preserve"> 1987</w:t>
      </w:r>
      <w:r w:rsidR="000B58C0">
        <w:rPr>
          <w:rFonts w:ascii="Times New Roman" w:hAnsi="Times New Roman" w:cs="Times New Roman"/>
          <w:sz w:val="24"/>
          <w:szCs w:val="24"/>
          <w:lang w:val="id-ID"/>
        </w:rPr>
        <w:t>)</w:t>
      </w:r>
      <w:r w:rsidRPr="005245D4">
        <w:rPr>
          <w:rFonts w:ascii="Times New Roman" w:hAnsi="Times New Roman" w:cs="Times New Roman"/>
          <w:sz w:val="24"/>
          <w:szCs w:val="24"/>
        </w:rPr>
        <w:t xml:space="preserve">. </w:t>
      </w:r>
      <w:r w:rsidRPr="005245D4">
        <w:rPr>
          <w:rFonts w:ascii="Times New Roman" w:hAnsi="Times New Roman" w:cs="Times New Roman"/>
          <w:i/>
          <w:sz w:val="24"/>
          <w:szCs w:val="24"/>
        </w:rPr>
        <w:t xml:space="preserve">Atiwa-Tiwa: Pengabenan. </w:t>
      </w:r>
      <w:r w:rsidRPr="005245D4">
        <w:rPr>
          <w:rFonts w:ascii="Times New Roman" w:hAnsi="Times New Roman" w:cs="Times New Roman"/>
          <w:sz w:val="24"/>
          <w:szCs w:val="24"/>
        </w:rPr>
        <w:t>Singaraja: Percetakan Mutiara.</w:t>
      </w:r>
    </w:p>
    <w:p w14:paraId="1083E123" w14:textId="77341FA9" w:rsidR="005245D4" w:rsidRPr="005245D4" w:rsidRDefault="005245D4" w:rsidP="009F2252">
      <w:pPr>
        <w:spacing w:after="0" w:line="240" w:lineRule="auto"/>
        <w:ind w:left="720" w:hanging="720"/>
        <w:jc w:val="both"/>
        <w:rPr>
          <w:rFonts w:ascii="Times New Roman" w:hAnsi="Times New Roman" w:cs="Times New Roman"/>
          <w:sz w:val="24"/>
          <w:szCs w:val="24"/>
          <w:lang w:val="id-ID"/>
        </w:rPr>
      </w:pPr>
      <w:r w:rsidRPr="005245D4">
        <w:rPr>
          <w:rFonts w:ascii="Times New Roman" w:hAnsi="Times New Roman" w:cs="Times New Roman"/>
          <w:sz w:val="24"/>
          <w:szCs w:val="24"/>
        </w:rPr>
        <w:t xml:space="preserve">Dharmayuda, S. I. </w:t>
      </w:r>
      <w:proofErr w:type="gramStart"/>
      <w:r w:rsidRPr="005245D4">
        <w:rPr>
          <w:rFonts w:ascii="Times New Roman" w:hAnsi="Times New Roman" w:cs="Times New Roman"/>
          <w:sz w:val="24"/>
          <w:szCs w:val="24"/>
        </w:rPr>
        <w:t>M.</w:t>
      </w:r>
      <w:r w:rsidR="000B58C0">
        <w:rPr>
          <w:rFonts w:ascii="Times New Roman" w:hAnsi="Times New Roman" w:cs="Times New Roman"/>
          <w:sz w:val="24"/>
          <w:szCs w:val="24"/>
          <w:lang w:val="id-ID"/>
        </w:rPr>
        <w:t>(</w:t>
      </w:r>
      <w:proofErr w:type="gramEnd"/>
      <w:r w:rsidRPr="005245D4">
        <w:rPr>
          <w:rFonts w:ascii="Times New Roman" w:hAnsi="Times New Roman" w:cs="Times New Roman"/>
          <w:sz w:val="24"/>
          <w:szCs w:val="24"/>
        </w:rPr>
        <w:t>1995</w:t>
      </w:r>
      <w:r w:rsidR="000B58C0">
        <w:rPr>
          <w:rFonts w:ascii="Times New Roman" w:hAnsi="Times New Roman" w:cs="Times New Roman"/>
          <w:sz w:val="24"/>
          <w:szCs w:val="24"/>
          <w:lang w:val="id-ID"/>
        </w:rPr>
        <w:t>)</w:t>
      </w:r>
      <w:r w:rsidRPr="005245D4">
        <w:rPr>
          <w:rFonts w:ascii="Times New Roman" w:hAnsi="Times New Roman" w:cs="Times New Roman"/>
          <w:sz w:val="24"/>
          <w:szCs w:val="24"/>
        </w:rPr>
        <w:t xml:space="preserve">.  </w:t>
      </w:r>
      <w:r w:rsidRPr="005245D4">
        <w:rPr>
          <w:rFonts w:ascii="Times New Roman" w:hAnsi="Times New Roman" w:cs="Times New Roman"/>
          <w:i/>
          <w:sz w:val="24"/>
          <w:szCs w:val="24"/>
        </w:rPr>
        <w:t>Kebudayaan Bali: Pra Hindu, Masa Hindu dan Pasca Hindu.</w:t>
      </w:r>
      <w:r w:rsidRPr="005245D4">
        <w:rPr>
          <w:rFonts w:ascii="Times New Roman" w:hAnsi="Times New Roman" w:cs="Times New Roman"/>
          <w:sz w:val="24"/>
          <w:szCs w:val="24"/>
        </w:rPr>
        <w:t xml:space="preserve"> Denpasar: Kayumas Agung</w:t>
      </w:r>
    </w:p>
    <w:p w14:paraId="2E60B795" w14:textId="5D1CF2B9" w:rsidR="005245D4" w:rsidRPr="005245D4" w:rsidRDefault="005245D4" w:rsidP="009F2252">
      <w:pPr>
        <w:spacing w:after="0" w:line="240" w:lineRule="auto"/>
        <w:ind w:left="720" w:hanging="720"/>
        <w:jc w:val="both"/>
        <w:rPr>
          <w:rFonts w:ascii="Times New Roman" w:hAnsi="Times New Roman" w:cs="Times New Roman"/>
          <w:sz w:val="24"/>
          <w:szCs w:val="24"/>
          <w:lang w:val="id-ID"/>
        </w:rPr>
      </w:pPr>
      <w:r w:rsidRPr="005245D4">
        <w:rPr>
          <w:rFonts w:ascii="Times New Roman" w:hAnsi="Times New Roman" w:cs="Times New Roman"/>
          <w:sz w:val="24"/>
          <w:szCs w:val="24"/>
        </w:rPr>
        <w:t xml:space="preserve">Dillistone, F. W. </w:t>
      </w:r>
      <w:r w:rsidR="000B58C0">
        <w:rPr>
          <w:rFonts w:ascii="Times New Roman" w:hAnsi="Times New Roman" w:cs="Times New Roman"/>
          <w:sz w:val="24"/>
          <w:szCs w:val="24"/>
          <w:lang w:val="id-ID"/>
        </w:rPr>
        <w:t>(</w:t>
      </w:r>
      <w:r w:rsidRPr="005245D4">
        <w:rPr>
          <w:rFonts w:ascii="Times New Roman" w:hAnsi="Times New Roman" w:cs="Times New Roman"/>
          <w:sz w:val="24"/>
          <w:szCs w:val="24"/>
        </w:rPr>
        <w:t>2002</w:t>
      </w:r>
      <w:r w:rsidR="000B58C0">
        <w:rPr>
          <w:rFonts w:ascii="Times New Roman" w:hAnsi="Times New Roman" w:cs="Times New Roman"/>
          <w:sz w:val="24"/>
          <w:szCs w:val="24"/>
          <w:lang w:val="id-ID"/>
        </w:rPr>
        <w:t>)</w:t>
      </w:r>
      <w:r w:rsidRPr="005245D4">
        <w:rPr>
          <w:rFonts w:ascii="Times New Roman" w:hAnsi="Times New Roman" w:cs="Times New Roman"/>
          <w:sz w:val="24"/>
          <w:szCs w:val="24"/>
        </w:rPr>
        <w:t xml:space="preserve">. </w:t>
      </w:r>
      <w:r w:rsidRPr="005245D4">
        <w:rPr>
          <w:rFonts w:ascii="Times New Roman" w:hAnsi="Times New Roman" w:cs="Times New Roman"/>
          <w:i/>
          <w:sz w:val="24"/>
          <w:szCs w:val="24"/>
        </w:rPr>
        <w:t>Daya Kekuatan Simbol</w:t>
      </w:r>
      <w:r w:rsidRPr="005245D4">
        <w:rPr>
          <w:rFonts w:ascii="Times New Roman" w:hAnsi="Times New Roman" w:cs="Times New Roman"/>
          <w:sz w:val="24"/>
          <w:szCs w:val="24"/>
        </w:rPr>
        <w:t xml:space="preserve"> </w:t>
      </w:r>
      <w:proofErr w:type="gramStart"/>
      <w:r w:rsidRPr="005245D4">
        <w:rPr>
          <w:rFonts w:ascii="Times New Roman" w:hAnsi="Times New Roman" w:cs="Times New Roman"/>
          <w:sz w:val="24"/>
          <w:szCs w:val="24"/>
        </w:rPr>
        <w:t>( The</w:t>
      </w:r>
      <w:proofErr w:type="gramEnd"/>
      <w:r w:rsidRPr="005245D4">
        <w:rPr>
          <w:rFonts w:ascii="Times New Roman" w:hAnsi="Times New Roman" w:cs="Times New Roman"/>
          <w:sz w:val="24"/>
          <w:szCs w:val="24"/>
        </w:rPr>
        <w:t xml:space="preserve"> Power of Symbols ), Yogyakarta: Kanisius</w:t>
      </w:r>
    </w:p>
    <w:p w14:paraId="4F6FADFD" w14:textId="0915CF1C" w:rsidR="005245D4" w:rsidRPr="005245D4" w:rsidRDefault="005245D4" w:rsidP="009F2252">
      <w:pPr>
        <w:spacing w:after="0" w:line="240" w:lineRule="auto"/>
        <w:ind w:left="720" w:hanging="720"/>
        <w:jc w:val="both"/>
        <w:rPr>
          <w:rFonts w:ascii="Times New Roman" w:hAnsi="Times New Roman" w:cs="Times New Roman"/>
          <w:sz w:val="24"/>
          <w:szCs w:val="24"/>
          <w:lang w:val="id-ID"/>
        </w:rPr>
      </w:pPr>
      <w:r w:rsidRPr="005245D4">
        <w:rPr>
          <w:rFonts w:ascii="Times New Roman" w:hAnsi="Times New Roman" w:cs="Times New Roman"/>
          <w:sz w:val="24"/>
          <w:szCs w:val="24"/>
        </w:rPr>
        <w:t xml:space="preserve">Geetz, Clifford. </w:t>
      </w:r>
      <w:r w:rsidR="000B58C0">
        <w:rPr>
          <w:rFonts w:ascii="Times New Roman" w:hAnsi="Times New Roman" w:cs="Times New Roman"/>
          <w:sz w:val="24"/>
          <w:szCs w:val="24"/>
          <w:lang w:val="id-ID"/>
        </w:rPr>
        <w:t>(</w:t>
      </w:r>
      <w:r w:rsidRPr="005245D4">
        <w:rPr>
          <w:rFonts w:ascii="Times New Roman" w:hAnsi="Times New Roman" w:cs="Times New Roman"/>
          <w:sz w:val="24"/>
          <w:szCs w:val="24"/>
        </w:rPr>
        <w:t>2001</w:t>
      </w:r>
      <w:r w:rsidR="000B58C0">
        <w:rPr>
          <w:rFonts w:ascii="Times New Roman" w:hAnsi="Times New Roman" w:cs="Times New Roman"/>
          <w:sz w:val="24"/>
          <w:szCs w:val="24"/>
          <w:lang w:val="id-ID"/>
        </w:rPr>
        <w:t>)</w:t>
      </w:r>
      <w:r w:rsidRPr="005245D4">
        <w:rPr>
          <w:rFonts w:ascii="Times New Roman" w:hAnsi="Times New Roman" w:cs="Times New Roman"/>
          <w:sz w:val="24"/>
          <w:szCs w:val="24"/>
        </w:rPr>
        <w:t xml:space="preserve">. </w:t>
      </w:r>
      <w:proofErr w:type="gramStart"/>
      <w:r w:rsidRPr="005245D4">
        <w:rPr>
          <w:rFonts w:ascii="Times New Roman" w:hAnsi="Times New Roman" w:cs="Times New Roman"/>
          <w:sz w:val="24"/>
          <w:szCs w:val="24"/>
        </w:rPr>
        <w:t>“ Agama</w:t>
      </w:r>
      <w:proofErr w:type="gramEnd"/>
      <w:r w:rsidRPr="005245D4">
        <w:rPr>
          <w:rFonts w:ascii="Times New Roman" w:hAnsi="Times New Roman" w:cs="Times New Roman"/>
          <w:sz w:val="24"/>
          <w:szCs w:val="24"/>
        </w:rPr>
        <w:t xml:space="preserve"> Sebagai Sistem Kebudayaan “. Dalam buku </w:t>
      </w:r>
      <w:r w:rsidRPr="005245D4">
        <w:rPr>
          <w:rFonts w:ascii="Times New Roman" w:hAnsi="Times New Roman" w:cs="Times New Roman"/>
          <w:i/>
          <w:sz w:val="24"/>
          <w:szCs w:val="24"/>
        </w:rPr>
        <w:t>Dekontruksi Kebenaran Krtik Tujuh Agama</w:t>
      </w:r>
      <w:r w:rsidRPr="005245D4">
        <w:rPr>
          <w:rFonts w:ascii="Times New Roman" w:hAnsi="Times New Roman" w:cs="Times New Roman"/>
          <w:sz w:val="24"/>
          <w:szCs w:val="24"/>
        </w:rPr>
        <w:t>. Terjemahan Inyiak Ridwan Muzir, M. Syukri. Yogyakarta: IRCiSoD</w:t>
      </w:r>
    </w:p>
    <w:p w14:paraId="0A729B1B" w14:textId="6FBA1B44" w:rsidR="005245D4" w:rsidRPr="005245D4" w:rsidRDefault="005245D4" w:rsidP="009F2252">
      <w:pPr>
        <w:spacing w:after="0" w:line="240" w:lineRule="auto"/>
        <w:ind w:left="720" w:hanging="720"/>
        <w:jc w:val="both"/>
        <w:rPr>
          <w:rFonts w:ascii="Times New Roman" w:hAnsi="Times New Roman" w:cs="Times New Roman"/>
          <w:sz w:val="24"/>
          <w:szCs w:val="24"/>
          <w:lang w:val="id-ID"/>
        </w:rPr>
      </w:pPr>
      <w:r w:rsidRPr="005245D4">
        <w:rPr>
          <w:rFonts w:ascii="Times New Roman" w:hAnsi="Times New Roman" w:cs="Times New Roman"/>
          <w:sz w:val="24"/>
          <w:szCs w:val="24"/>
        </w:rPr>
        <w:t>……</w:t>
      </w:r>
      <w:proofErr w:type="gramStart"/>
      <w:r w:rsidRPr="005245D4">
        <w:rPr>
          <w:rFonts w:ascii="Times New Roman" w:hAnsi="Times New Roman" w:cs="Times New Roman"/>
          <w:sz w:val="24"/>
          <w:szCs w:val="24"/>
        </w:rPr>
        <w:t>…</w:t>
      </w:r>
      <w:r w:rsidR="000B58C0">
        <w:rPr>
          <w:rFonts w:ascii="Times New Roman" w:hAnsi="Times New Roman" w:cs="Times New Roman"/>
          <w:sz w:val="24"/>
          <w:szCs w:val="24"/>
          <w:lang w:val="id-ID"/>
        </w:rPr>
        <w:t>.(</w:t>
      </w:r>
      <w:proofErr w:type="gramEnd"/>
      <w:r w:rsidRPr="005245D4">
        <w:rPr>
          <w:rFonts w:ascii="Times New Roman" w:hAnsi="Times New Roman" w:cs="Times New Roman"/>
          <w:sz w:val="24"/>
          <w:szCs w:val="24"/>
        </w:rPr>
        <w:t>1992</w:t>
      </w:r>
      <w:r w:rsidR="000B58C0">
        <w:rPr>
          <w:rFonts w:ascii="Times New Roman" w:hAnsi="Times New Roman" w:cs="Times New Roman"/>
          <w:sz w:val="24"/>
          <w:szCs w:val="24"/>
          <w:lang w:val="id-ID"/>
        </w:rPr>
        <w:t>)</w:t>
      </w:r>
      <w:r w:rsidRPr="005245D4">
        <w:rPr>
          <w:rFonts w:ascii="Times New Roman" w:hAnsi="Times New Roman" w:cs="Times New Roman"/>
          <w:sz w:val="24"/>
          <w:szCs w:val="24"/>
        </w:rPr>
        <w:t xml:space="preserve"> </w:t>
      </w:r>
      <w:r w:rsidRPr="005245D4">
        <w:rPr>
          <w:rFonts w:ascii="Times New Roman" w:hAnsi="Times New Roman" w:cs="Times New Roman"/>
          <w:i/>
          <w:sz w:val="24"/>
          <w:szCs w:val="24"/>
        </w:rPr>
        <w:t>Tafsir Kebudayaan</w:t>
      </w:r>
      <w:r w:rsidRPr="005245D4">
        <w:rPr>
          <w:rFonts w:ascii="Times New Roman" w:hAnsi="Times New Roman" w:cs="Times New Roman"/>
          <w:sz w:val="24"/>
          <w:szCs w:val="24"/>
        </w:rPr>
        <w:t>. Terjemahan Fransisco Budi Hardiman. Yogyakarta: Kanisius</w:t>
      </w:r>
    </w:p>
    <w:p w14:paraId="69B50644" w14:textId="0C9D4BDD" w:rsidR="005245D4" w:rsidRPr="005245D4" w:rsidRDefault="005245D4" w:rsidP="009F2252">
      <w:pPr>
        <w:spacing w:after="0" w:line="240" w:lineRule="auto"/>
        <w:ind w:left="720" w:hanging="720"/>
        <w:jc w:val="both"/>
        <w:rPr>
          <w:rFonts w:ascii="Times New Roman" w:hAnsi="Times New Roman" w:cs="Times New Roman"/>
          <w:sz w:val="24"/>
          <w:szCs w:val="24"/>
          <w:lang w:val="id-ID"/>
        </w:rPr>
      </w:pPr>
      <w:r w:rsidRPr="005245D4">
        <w:rPr>
          <w:rFonts w:ascii="Times New Roman" w:hAnsi="Times New Roman" w:cs="Times New Roman"/>
          <w:sz w:val="24"/>
          <w:szCs w:val="24"/>
        </w:rPr>
        <w:t>Nawawi</w:t>
      </w:r>
      <w:r w:rsidRPr="005245D4">
        <w:rPr>
          <w:rFonts w:ascii="Times New Roman" w:hAnsi="Times New Roman" w:cs="Times New Roman"/>
          <w:sz w:val="24"/>
          <w:szCs w:val="24"/>
          <w:lang w:val="id-ID"/>
        </w:rPr>
        <w:t xml:space="preserve">, </w:t>
      </w:r>
      <w:proofErr w:type="gramStart"/>
      <w:r w:rsidRPr="005245D4">
        <w:rPr>
          <w:rFonts w:ascii="Times New Roman" w:hAnsi="Times New Roman" w:cs="Times New Roman"/>
          <w:sz w:val="24"/>
          <w:szCs w:val="24"/>
        </w:rPr>
        <w:t>Handari</w:t>
      </w:r>
      <w:r w:rsidRPr="005245D4">
        <w:rPr>
          <w:rFonts w:ascii="Times New Roman" w:hAnsi="Times New Roman" w:cs="Times New Roman"/>
          <w:sz w:val="24"/>
          <w:szCs w:val="24"/>
          <w:lang w:val="id-ID"/>
        </w:rPr>
        <w:t>.</w:t>
      </w:r>
      <w:r w:rsidR="000B58C0">
        <w:rPr>
          <w:rFonts w:ascii="Times New Roman" w:hAnsi="Times New Roman" w:cs="Times New Roman"/>
          <w:sz w:val="24"/>
          <w:szCs w:val="24"/>
          <w:lang w:val="id-ID"/>
        </w:rPr>
        <w:t>(</w:t>
      </w:r>
      <w:proofErr w:type="gramEnd"/>
      <w:r w:rsidRPr="005245D4">
        <w:rPr>
          <w:rFonts w:ascii="Times New Roman" w:hAnsi="Times New Roman" w:cs="Times New Roman"/>
          <w:sz w:val="24"/>
          <w:szCs w:val="24"/>
        </w:rPr>
        <w:t>1983</w:t>
      </w:r>
      <w:r w:rsidR="000B58C0">
        <w:rPr>
          <w:rFonts w:ascii="Times New Roman" w:hAnsi="Times New Roman" w:cs="Times New Roman"/>
          <w:sz w:val="24"/>
          <w:szCs w:val="24"/>
          <w:lang w:val="id-ID"/>
        </w:rPr>
        <w:t>)</w:t>
      </w:r>
      <w:r w:rsidRPr="005245D4">
        <w:rPr>
          <w:rFonts w:ascii="Times New Roman" w:hAnsi="Times New Roman" w:cs="Times New Roman"/>
          <w:sz w:val="24"/>
          <w:szCs w:val="24"/>
        </w:rPr>
        <w:t xml:space="preserve">. </w:t>
      </w:r>
      <w:r w:rsidRPr="005245D4">
        <w:rPr>
          <w:rFonts w:ascii="Times New Roman" w:hAnsi="Times New Roman" w:cs="Times New Roman"/>
          <w:i/>
          <w:sz w:val="24"/>
          <w:szCs w:val="24"/>
        </w:rPr>
        <w:t>Metode Penelitian Bidang Sosial</w:t>
      </w:r>
      <w:r w:rsidRPr="005245D4">
        <w:rPr>
          <w:rFonts w:ascii="Times New Roman" w:hAnsi="Times New Roman" w:cs="Times New Roman"/>
          <w:sz w:val="24"/>
          <w:szCs w:val="24"/>
        </w:rPr>
        <w:t>. Yogyakarta: Gajah Mada University Press</w:t>
      </w:r>
    </w:p>
    <w:p w14:paraId="60BE4607" w14:textId="44356034" w:rsidR="005245D4" w:rsidRPr="005245D4" w:rsidRDefault="005245D4" w:rsidP="009F2252">
      <w:pPr>
        <w:tabs>
          <w:tab w:val="left" w:pos="720"/>
        </w:tabs>
        <w:spacing w:after="0" w:line="240" w:lineRule="auto"/>
        <w:ind w:left="720" w:hanging="720"/>
        <w:jc w:val="both"/>
        <w:rPr>
          <w:rFonts w:ascii="Times New Roman" w:hAnsi="Times New Roman" w:cs="Times New Roman"/>
          <w:sz w:val="24"/>
          <w:szCs w:val="24"/>
        </w:rPr>
      </w:pPr>
      <w:r w:rsidRPr="005245D4">
        <w:rPr>
          <w:rFonts w:ascii="Times New Roman" w:hAnsi="Times New Roman" w:cs="Times New Roman"/>
          <w:sz w:val="24"/>
          <w:szCs w:val="24"/>
        </w:rPr>
        <w:t xml:space="preserve">Kaler, I Guati Ketut. </w:t>
      </w:r>
      <w:r w:rsidR="000B58C0">
        <w:rPr>
          <w:rFonts w:ascii="Times New Roman" w:hAnsi="Times New Roman" w:cs="Times New Roman"/>
          <w:sz w:val="24"/>
          <w:szCs w:val="24"/>
          <w:lang w:val="id-ID"/>
        </w:rPr>
        <w:t>(</w:t>
      </w:r>
      <w:r w:rsidRPr="005245D4">
        <w:rPr>
          <w:rFonts w:ascii="Times New Roman" w:hAnsi="Times New Roman" w:cs="Times New Roman"/>
          <w:sz w:val="24"/>
          <w:szCs w:val="24"/>
        </w:rPr>
        <w:t>1993</w:t>
      </w:r>
      <w:r w:rsidR="000B58C0">
        <w:rPr>
          <w:rFonts w:ascii="Times New Roman" w:hAnsi="Times New Roman" w:cs="Times New Roman"/>
          <w:sz w:val="24"/>
          <w:szCs w:val="24"/>
          <w:lang w:val="id-ID"/>
        </w:rPr>
        <w:t>)</w:t>
      </w:r>
      <w:r w:rsidRPr="005245D4">
        <w:rPr>
          <w:rFonts w:ascii="Times New Roman" w:hAnsi="Times New Roman" w:cs="Times New Roman"/>
          <w:sz w:val="24"/>
          <w:szCs w:val="24"/>
        </w:rPr>
        <w:t xml:space="preserve">. </w:t>
      </w:r>
      <w:r w:rsidRPr="005245D4">
        <w:rPr>
          <w:rFonts w:ascii="Times New Roman" w:hAnsi="Times New Roman" w:cs="Times New Roman"/>
          <w:i/>
          <w:sz w:val="24"/>
          <w:szCs w:val="24"/>
        </w:rPr>
        <w:t xml:space="preserve">Ngaben: Mengapa Mayat </w:t>
      </w:r>
      <w:proofErr w:type="gramStart"/>
      <w:r w:rsidRPr="005245D4">
        <w:rPr>
          <w:rFonts w:ascii="Times New Roman" w:hAnsi="Times New Roman" w:cs="Times New Roman"/>
          <w:i/>
          <w:sz w:val="24"/>
          <w:szCs w:val="24"/>
        </w:rPr>
        <w:t>Dibakar?.</w:t>
      </w:r>
      <w:proofErr w:type="gramEnd"/>
      <w:r w:rsidRPr="005245D4">
        <w:rPr>
          <w:rFonts w:ascii="Times New Roman" w:hAnsi="Times New Roman" w:cs="Times New Roman"/>
          <w:i/>
          <w:sz w:val="24"/>
          <w:szCs w:val="24"/>
        </w:rPr>
        <w:t xml:space="preserve"> </w:t>
      </w:r>
      <w:r w:rsidRPr="005245D4">
        <w:rPr>
          <w:rFonts w:ascii="Times New Roman" w:hAnsi="Times New Roman" w:cs="Times New Roman"/>
          <w:sz w:val="24"/>
          <w:szCs w:val="24"/>
        </w:rPr>
        <w:t>Denpasar: Yayasan Dharma Naradha</w:t>
      </w:r>
    </w:p>
    <w:p w14:paraId="7E9166E3" w14:textId="16251E7D" w:rsidR="005245D4" w:rsidRPr="005245D4" w:rsidRDefault="005245D4" w:rsidP="009F2252">
      <w:pPr>
        <w:spacing w:after="0" w:line="240" w:lineRule="auto"/>
        <w:ind w:left="993" w:hanging="993"/>
        <w:jc w:val="both"/>
        <w:rPr>
          <w:rFonts w:ascii="Times New Roman" w:hAnsi="Times New Roman" w:cs="Times New Roman"/>
          <w:sz w:val="24"/>
          <w:szCs w:val="24"/>
          <w:lang w:val="id-ID"/>
        </w:rPr>
      </w:pPr>
      <w:r w:rsidRPr="005245D4">
        <w:rPr>
          <w:rFonts w:ascii="Times New Roman" w:hAnsi="Times New Roman" w:cs="Times New Roman"/>
          <w:sz w:val="24"/>
          <w:szCs w:val="24"/>
        </w:rPr>
        <w:t xml:space="preserve">Suprayogo Iman dan Troboni. </w:t>
      </w:r>
      <w:r w:rsidR="000B58C0">
        <w:rPr>
          <w:rFonts w:ascii="Times New Roman" w:hAnsi="Times New Roman" w:cs="Times New Roman"/>
          <w:sz w:val="24"/>
          <w:szCs w:val="24"/>
          <w:lang w:val="id-ID"/>
        </w:rPr>
        <w:t>(</w:t>
      </w:r>
      <w:r w:rsidRPr="005245D4">
        <w:rPr>
          <w:rFonts w:ascii="Times New Roman" w:hAnsi="Times New Roman" w:cs="Times New Roman"/>
          <w:sz w:val="24"/>
          <w:szCs w:val="24"/>
        </w:rPr>
        <w:t>2001</w:t>
      </w:r>
      <w:r w:rsidR="000B58C0">
        <w:rPr>
          <w:rFonts w:ascii="Times New Roman" w:hAnsi="Times New Roman" w:cs="Times New Roman"/>
          <w:sz w:val="24"/>
          <w:szCs w:val="24"/>
          <w:lang w:val="id-ID"/>
        </w:rPr>
        <w:t>)</w:t>
      </w:r>
      <w:r w:rsidRPr="005245D4">
        <w:rPr>
          <w:rFonts w:ascii="Times New Roman" w:hAnsi="Times New Roman" w:cs="Times New Roman"/>
          <w:sz w:val="24"/>
          <w:szCs w:val="24"/>
        </w:rPr>
        <w:t xml:space="preserve">. </w:t>
      </w:r>
      <w:r w:rsidRPr="005245D4">
        <w:rPr>
          <w:rFonts w:ascii="Times New Roman" w:hAnsi="Times New Roman" w:cs="Times New Roman"/>
          <w:i/>
          <w:sz w:val="24"/>
          <w:szCs w:val="24"/>
        </w:rPr>
        <w:t>Metodologi Penelitian</w:t>
      </w:r>
      <w:r w:rsidRPr="005245D4">
        <w:rPr>
          <w:rFonts w:ascii="Times New Roman" w:hAnsi="Times New Roman" w:cs="Times New Roman"/>
          <w:sz w:val="24"/>
          <w:szCs w:val="24"/>
        </w:rPr>
        <w:t xml:space="preserve"> Sosial-Agama. Bandung: Remaja Rosdakarya</w:t>
      </w:r>
    </w:p>
    <w:p w14:paraId="464A52E3" w14:textId="1302CB80" w:rsidR="005245D4" w:rsidRPr="005245D4" w:rsidRDefault="005245D4" w:rsidP="009F2252">
      <w:pPr>
        <w:spacing w:after="0" w:line="240" w:lineRule="auto"/>
        <w:ind w:left="993" w:hanging="993"/>
        <w:jc w:val="both"/>
        <w:rPr>
          <w:rFonts w:ascii="Times New Roman" w:hAnsi="Times New Roman" w:cs="Times New Roman"/>
          <w:sz w:val="24"/>
          <w:szCs w:val="24"/>
          <w:lang w:val="id-ID"/>
        </w:rPr>
      </w:pPr>
      <w:r w:rsidRPr="005245D4">
        <w:rPr>
          <w:rFonts w:ascii="Times New Roman" w:hAnsi="Times New Roman" w:cs="Times New Roman"/>
          <w:sz w:val="24"/>
          <w:szCs w:val="24"/>
        </w:rPr>
        <w:t>Titib, I Made</w:t>
      </w:r>
      <w:r w:rsidR="005F3422">
        <w:rPr>
          <w:rFonts w:ascii="Times New Roman" w:hAnsi="Times New Roman" w:cs="Times New Roman"/>
          <w:sz w:val="24"/>
          <w:szCs w:val="24"/>
          <w:lang w:val="id-ID"/>
        </w:rPr>
        <w:t>,</w:t>
      </w:r>
      <w:r w:rsidRPr="005245D4">
        <w:rPr>
          <w:rFonts w:ascii="Times New Roman" w:hAnsi="Times New Roman" w:cs="Times New Roman"/>
          <w:sz w:val="24"/>
          <w:szCs w:val="24"/>
        </w:rPr>
        <w:t xml:space="preserve"> </w:t>
      </w:r>
      <w:r w:rsidR="000B58C0">
        <w:rPr>
          <w:rFonts w:ascii="Times New Roman" w:hAnsi="Times New Roman" w:cs="Times New Roman"/>
          <w:sz w:val="24"/>
          <w:szCs w:val="24"/>
          <w:lang w:val="id-ID"/>
        </w:rPr>
        <w:t>(</w:t>
      </w:r>
      <w:r w:rsidRPr="005245D4">
        <w:rPr>
          <w:rFonts w:ascii="Times New Roman" w:hAnsi="Times New Roman" w:cs="Times New Roman"/>
          <w:sz w:val="24"/>
          <w:szCs w:val="24"/>
        </w:rPr>
        <w:t>2003</w:t>
      </w:r>
      <w:r w:rsidR="000B58C0">
        <w:rPr>
          <w:rFonts w:ascii="Times New Roman" w:hAnsi="Times New Roman" w:cs="Times New Roman"/>
          <w:sz w:val="24"/>
          <w:szCs w:val="24"/>
          <w:lang w:val="id-ID"/>
        </w:rPr>
        <w:t>)</w:t>
      </w:r>
      <w:r w:rsidRPr="005245D4">
        <w:rPr>
          <w:rFonts w:ascii="Times New Roman" w:hAnsi="Times New Roman" w:cs="Times New Roman"/>
          <w:sz w:val="24"/>
          <w:szCs w:val="24"/>
        </w:rPr>
        <w:t xml:space="preserve">, </w:t>
      </w:r>
      <w:r w:rsidRPr="005245D4">
        <w:rPr>
          <w:rFonts w:ascii="Times New Roman" w:hAnsi="Times New Roman" w:cs="Times New Roman"/>
          <w:i/>
          <w:sz w:val="24"/>
          <w:szCs w:val="24"/>
        </w:rPr>
        <w:t xml:space="preserve">Teologi dan Simbol-Simbol </w:t>
      </w:r>
      <w:r w:rsidR="005F3422">
        <w:rPr>
          <w:rFonts w:ascii="Times New Roman" w:hAnsi="Times New Roman" w:cs="Times New Roman"/>
          <w:i/>
          <w:sz w:val="24"/>
          <w:szCs w:val="24"/>
          <w:lang w:val="id-ID"/>
        </w:rPr>
        <w:t>d</w:t>
      </w:r>
      <w:r w:rsidRPr="005245D4">
        <w:rPr>
          <w:rFonts w:ascii="Times New Roman" w:hAnsi="Times New Roman" w:cs="Times New Roman"/>
          <w:i/>
          <w:sz w:val="24"/>
          <w:szCs w:val="24"/>
        </w:rPr>
        <w:t>alam Agama Hindu</w:t>
      </w:r>
      <w:r w:rsidRPr="005245D4">
        <w:rPr>
          <w:rFonts w:ascii="Times New Roman" w:hAnsi="Times New Roman" w:cs="Times New Roman"/>
          <w:sz w:val="24"/>
          <w:szCs w:val="24"/>
        </w:rPr>
        <w:t>, Surabaya: Paramita</w:t>
      </w:r>
    </w:p>
    <w:p w14:paraId="2C5AB378" w14:textId="419826F9" w:rsidR="005245D4" w:rsidRPr="005245D4" w:rsidRDefault="005245D4" w:rsidP="009F2252">
      <w:pPr>
        <w:spacing w:after="0" w:line="240" w:lineRule="auto"/>
        <w:ind w:left="993" w:hanging="993"/>
        <w:jc w:val="both"/>
        <w:rPr>
          <w:rFonts w:ascii="Times New Roman" w:hAnsi="Times New Roman" w:cs="Times New Roman"/>
          <w:sz w:val="24"/>
          <w:szCs w:val="24"/>
          <w:lang w:val="id-ID"/>
        </w:rPr>
      </w:pPr>
      <w:r w:rsidRPr="005245D4">
        <w:rPr>
          <w:rFonts w:ascii="Times New Roman" w:hAnsi="Times New Roman" w:cs="Times New Roman"/>
          <w:sz w:val="24"/>
          <w:szCs w:val="24"/>
        </w:rPr>
        <w:t xml:space="preserve">Triguna, I.B.Y. </w:t>
      </w:r>
      <w:r w:rsidR="000B58C0">
        <w:rPr>
          <w:rFonts w:ascii="Times New Roman" w:hAnsi="Times New Roman" w:cs="Times New Roman"/>
          <w:sz w:val="24"/>
          <w:szCs w:val="24"/>
          <w:lang w:val="id-ID"/>
        </w:rPr>
        <w:t>(</w:t>
      </w:r>
      <w:r w:rsidRPr="005245D4">
        <w:rPr>
          <w:rFonts w:ascii="Times New Roman" w:hAnsi="Times New Roman" w:cs="Times New Roman"/>
          <w:sz w:val="24"/>
          <w:szCs w:val="24"/>
        </w:rPr>
        <w:t>2001</w:t>
      </w:r>
      <w:r w:rsidR="000B58C0">
        <w:rPr>
          <w:rFonts w:ascii="Times New Roman" w:hAnsi="Times New Roman" w:cs="Times New Roman"/>
          <w:sz w:val="24"/>
          <w:szCs w:val="24"/>
          <w:lang w:val="id-ID"/>
        </w:rPr>
        <w:t>)</w:t>
      </w:r>
      <w:r w:rsidRPr="005245D4">
        <w:rPr>
          <w:rFonts w:ascii="Times New Roman" w:hAnsi="Times New Roman" w:cs="Times New Roman"/>
          <w:sz w:val="24"/>
          <w:szCs w:val="24"/>
        </w:rPr>
        <w:t>. “Redifinisi Simbolisme Masyarakat Hindu Di Bali” Denpasar: Laporan Peneltian Unhi</w:t>
      </w:r>
    </w:p>
    <w:p w14:paraId="6353D43E" w14:textId="6AEB08C9" w:rsidR="009F2252" w:rsidRDefault="009F2252" w:rsidP="005245D4">
      <w:pPr>
        <w:tabs>
          <w:tab w:val="left" w:pos="1425"/>
        </w:tabs>
        <w:rPr>
          <w:rFonts w:ascii="Times New Roman" w:hAnsi="Times New Roman" w:cs="Times New Roman"/>
          <w:sz w:val="24"/>
          <w:szCs w:val="24"/>
        </w:rPr>
      </w:pPr>
    </w:p>
    <w:p w14:paraId="55BD081F" w14:textId="7B8B9422" w:rsidR="009F2252" w:rsidRDefault="009F2252" w:rsidP="005245D4">
      <w:pPr>
        <w:tabs>
          <w:tab w:val="left" w:pos="1425"/>
        </w:tabs>
        <w:rPr>
          <w:rFonts w:ascii="Times New Roman" w:hAnsi="Times New Roman" w:cs="Times New Roman"/>
          <w:sz w:val="24"/>
          <w:szCs w:val="24"/>
        </w:rPr>
      </w:pPr>
    </w:p>
    <w:p w14:paraId="34BED942" w14:textId="731153EF" w:rsidR="009F2252" w:rsidRDefault="009F2252" w:rsidP="005245D4">
      <w:pPr>
        <w:tabs>
          <w:tab w:val="left" w:pos="1425"/>
        </w:tabs>
        <w:rPr>
          <w:rFonts w:ascii="Times New Roman" w:hAnsi="Times New Roman" w:cs="Times New Roman"/>
          <w:sz w:val="24"/>
          <w:szCs w:val="24"/>
        </w:rPr>
      </w:pPr>
    </w:p>
    <w:p w14:paraId="7ACDEF7B" w14:textId="62957A50" w:rsidR="009F2252" w:rsidRDefault="009F2252" w:rsidP="005245D4">
      <w:pPr>
        <w:tabs>
          <w:tab w:val="left" w:pos="1425"/>
        </w:tabs>
        <w:rPr>
          <w:rFonts w:ascii="Times New Roman" w:hAnsi="Times New Roman" w:cs="Times New Roman"/>
          <w:sz w:val="24"/>
          <w:szCs w:val="24"/>
        </w:rPr>
      </w:pPr>
      <w:bookmarkStart w:id="0" w:name="_GoBack"/>
      <w:bookmarkEnd w:id="0"/>
    </w:p>
    <w:sectPr w:rsidR="009F2252" w:rsidSect="00E745E5">
      <w:headerReference w:type="default" r:id="rId11"/>
      <w:footerReference w:type="default" r:id="rId12"/>
      <w:type w:val="continuous"/>
      <w:pgSz w:w="11909" w:h="16834" w:code="9"/>
      <w:pgMar w:top="1440" w:right="1440" w:bottom="1440" w:left="2016" w:header="720" w:footer="720" w:gutter="0"/>
      <w:pgNumType w:start="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B951E" w14:textId="77777777" w:rsidR="002D5106" w:rsidRDefault="002D5106">
      <w:pPr>
        <w:spacing w:after="0" w:line="240" w:lineRule="auto"/>
      </w:pPr>
      <w:r>
        <w:separator/>
      </w:r>
    </w:p>
  </w:endnote>
  <w:endnote w:type="continuationSeparator" w:id="0">
    <w:p w14:paraId="3E4098DF" w14:textId="77777777" w:rsidR="002D5106" w:rsidRDefault="002D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883364"/>
      <w:docPartObj>
        <w:docPartGallery w:val="Page Numbers (Bottom of Page)"/>
        <w:docPartUnique/>
      </w:docPartObj>
    </w:sdtPr>
    <w:sdtEndPr>
      <w:rPr>
        <w:noProof/>
      </w:rPr>
    </w:sdtEndPr>
    <w:sdtContent>
      <w:p w14:paraId="56C6919C" w14:textId="5658FA16" w:rsidR="009F2252" w:rsidRDefault="009F2252">
        <w:pPr>
          <w:pStyle w:val="Footer"/>
          <w:jc w:val="center"/>
        </w:pPr>
        <w:r>
          <w:fldChar w:fldCharType="begin"/>
        </w:r>
        <w:r>
          <w:instrText xml:space="preserve"> PAGE   \* MERGEFORMAT </w:instrText>
        </w:r>
        <w:r>
          <w:fldChar w:fldCharType="separate"/>
        </w:r>
        <w:r w:rsidR="00E745E5">
          <w:rPr>
            <w:noProof/>
          </w:rPr>
          <w:t>72</w:t>
        </w:r>
        <w:r>
          <w:rPr>
            <w:noProof/>
          </w:rPr>
          <w:fldChar w:fldCharType="end"/>
        </w:r>
      </w:p>
    </w:sdtContent>
  </w:sdt>
  <w:p w14:paraId="2E988D41" w14:textId="77777777" w:rsidR="009F2252" w:rsidRDefault="009F2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A289F" w14:textId="77777777" w:rsidR="002D5106" w:rsidRDefault="002D5106">
      <w:pPr>
        <w:spacing w:after="0" w:line="240" w:lineRule="auto"/>
      </w:pPr>
      <w:r>
        <w:separator/>
      </w:r>
    </w:p>
  </w:footnote>
  <w:footnote w:type="continuationSeparator" w:id="0">
    <w:p w14:paraId="739A66D1" w14:textId="77777777" w:rsidR="002D5106" w:rsidRDefault="002D5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A858" w14:textId="5FC775AC" w:rsidR="009F2252" w:rsidRDefault="009F225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D5C60C"/>
    <w:multiLevelType w:val="singleLevel"/>
    <w:tmpl w:val="F5D5C60C"/>
    <w:lvl w:ilvl="0">
      <w:start w:val="3"/>
      <w:numFmt w:val="upperLetter"/>
      <w:suff w:val="space"/>
      <w:lvlText w:val="%1."/>
      <w:lvlJc w:val="left"/>
    </w:lvl>
  </w:abstractNum>
  <w:abstractNum w:abstractNumId="1" w15:restartNumberingAfterBreak="0">
    <w:nsid w:val="01122E94"/>
    <w:multiLevelType w:val="hybridMultilevel"/>
    <w:tmpl w:val="55786FCA"/>
    <w:lvl w:ilvl="0" w:tplc="4690960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40A30"/>
    <w:multiLevelType w:val="multilevel"/>
    <w:tmpl w:val="DA6CDCD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A14024"/>
    <w:multiLevelType w:val="hybridMultilevel"/>
    <w:tmpl w:val="0E0A19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2853E8"/>
    <w:multiLevelType w:val="multilevel"/>
    <w:tmpl w:val="70C4A57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1EC1356"/>
    <w:multiLevelType w:val="hybridMultilevel"/>
    <w:tmpl w:val="6ECAAD3C"/>
    <w:lvl w:ilvl="0" w:tplc="232CC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6491B"/>
    <w:multiLevelType w:val="multilevel"/>
    <w:tmpl w:val="9864D8D6"/>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2589279B"/>
    <w:multiLevelType w:val="hybridMultilevel"/>
    <w:tmpl w:val="6F4C4316"/>
    <w:lvl w:ilvl="0" w:tplc="57CA57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DD026E4"/>
    <w:multiLevelType w:val="hybridMultilevel"/>
    <w:tmpl w:val="3C24A634"/>
    <w:lvl w:ilvl="0" w:tplc="B1882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01B99"/>
    <w:multiLevelType w:val="multilevel"/>
    <w:tmpl w:val="E990DF64"/>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49904D49"/>
    <w:multiLevelType w:val="hybridMultilevel"/>
    <w:tmpl w:val="D98A2144"/>
    <w:lvl w:ilvl="0" w:tplc="92CABB60">
      <w:start w:val="1"/>
      <w:numFmt w:val="decimal"/>
      <w:lvlText w:val="(%1)"/>
      <w:lvlJc w:val="left"/>
      <w:pPr>
        <w:tabs>
          <w:tab w:val="num" w:pos="720"/>
        </w:tabs>
        <w:ind w:left="720" w:hanging="360"/>
      </w:pPr>
      <w:rPr>
        <w:rFonts w:ascii="Times New Roman" w:eastAsia="Times New Roman" w:hAnsi="Times New Roman" w:cs="Times New Roman"/>
      </w:rPr>
    </w:lvl>
    <w:lvl w:ilvl="1" w:tplc="77E2A286">
      <w:start w:val="1"/>
      <w:numFmt w:val="upperLetter"/>
      <w:pStyle w:val="Heading2"/>
      <w:lvlText w:val="%2."/>
      <w:lvlJc w:val="left"/>
      <w:pPr>
        <w:tabs>
          <w:tab w:val="num" w:pos="1440"/>
        </w:tabs>
        <w:ind w:left="1440" w:hanging="360"/>
      </w:pPr>
      <w:rPr>
        <w:rFonts w:hint="default"/>
      </w:rPr>
    </w:lvl>
    <w:lvl w:ilvl="2" w:tplc="CF9AD9BA">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E66C2A"/>
    <w:multiLevelType w:val="multilevel"/>
    <w:tmpl w:val="9F6C80C8"/>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4C5A4CD8"/>
    <w:multiLevelType w:val="hybridMultilevel"/>
    <w:tmpl w:val="21760FA4"/>
    <w:lvl w:ilvl="0" w:tplc="4F7E0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904AB"/>
    <w:multiLevelType w:val="singleLevel"/>
    <w:tmpl w:val="6E6904AB"/>
    <w:lvl w:ilvl="0">
      <w:start w:val="1"/>
      <w:numFmt w:val="lowerLetter"/>
      <w:suff w:val="space"/>
      <w:lvlText w:val="%1."/>
      <w:lvlJc w:val="left"/>
    </w:lvl>
  </w:abstractNum>
  <w:abstractNum w:abstractNumId="14" w15:restartNumberingAfterBreak="0">
    <w:nsid w:val="736E1365"/>
    <w:multiLevelType w:val="multilevel"/>
    <w:tmpl w:val="5AFA9148"/>
    <w:lvl w:ilvl="0">
      <w:start w:val="1"/>
      <w:numFmt w:val="upperRoman"/>
      <w:lvlText w:val="%1."/>
      <w:lvlJc w:val="left"/>
      <w:pPr>
        <w:ind w:left="1080" w:hanging="72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1"/>
  </w:num>
  <w:num w:numId="3">
    <w:abstractNumId w:val="4"/>
  </w:num>
  <w:num w:numId="4">
    <w:abstractNumId w:val="9"/>
  </w:num>
  <w:num w:numId="5">
    <w:abstractNumId w:val="6"/>
  </w:num>
  <w:num w:numId="6">
    <w:abstractNumId w:val="5"/>
  </w:num>
  <w:num w:numId="7">
    <w:abstractNumId w:val="14"/>
  </w:num>
  <w:num w:numId="8">
    <w:abstractNumId w:val="1"/>
  </w:num>
  <w:num w:numId="9">
    <w:abstractNumId w:val="8"/>
  </w:num>
  <w:num w:numId="10">
    <w:abstractNumId w:val="3"/>
  </w:num>
  <w:num w:numId="11">
    <w:abstractNumId w:val="12"/>
  </w:num>
  <w:num w:numId="12">
    <w:abstractNumId w:val="10"/>
  </w:num>
  <w:num w:numId="13">
    <w:abstractNumId w:val="7"/>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9B"/>
    <w:rsid w:val="00000DFD"/>
    <w:rsid w:val="000B4DD7"/>
    <w:rsid w:val="000B58C0"/>
    <w:rsid w:val="000D648A"/>
    <w:rsid w:val="000E0D47"/>
    <w:rsid w:val="000F34D8"/>
    <w:rsid w:val="000F49CC"/>
    <w:rsid w:val="00142ADC"/>
    <w:rsid w:val="0018093E"/>
    <w:rsid w:val="001E756E"/>
    <w:rsid w:val="00211591"/>
    <w:rsid w:val="00211E24"/>
    <w:rsid w:val="00240F51"/>
    <w:rsid w:val="00244461"/>
    <w:rsid w:val="002654AC"/>
    <w:rsid w:val="0028646E"/>
    <w:rsid w:val="002D5106"/>
    <w:rsid w:val="002F00F9"/>
    <w:rsid w:val="002F25C2"/>
    <w:rsid w:val="00310575"/>
    <w:rsid w:val="0031260E"/>
    <w:rsid w:val="00370FA8"/>
    <w:rsid w:val="003A4DAE"/>
    <w:rsid w:val="003E2BC1"/>
    <w:rsid w:val="003E34F2"/>
    <w:rsid w:val="004057B3"/>
    <w:rsid w:val="00412C58"/>
    <w:rsid w:val="004A3925"/>
    <w:rsid w:val="004A445D"/>
    <w:rsid w:val="004A7D93"/>
    <w:rsid w:val="004B6533"/>
    <w:rsid w:val="005245D4"/>
    <w:rsid w:val="0053370B"/>
    <w:rsid w:val="00540175"/>
    <w:rsid w:val="00582D2C"/>
    <w:rsid w:val="00586973"/>
    <w:rsid w:val="005E1E32"/>
    <w:rsid w:val="005F3422"/>
    <w:rsid w:val="00606DC1"/>
    <w:rsid w:val="00652FCF"/>
    <w:rsid w:val="0066217D"/>
    <w:rsid w:val="00674C95"/>
    <w:rsid w:val="00685B57"/>
    <w:rsid w:val="006A134C"/>
    <w:rsid w:val="006D56A1"/>
    <w:rsid w:val="006D6CB6"/>
    <w:rsid w:val="00776A75"/>
    <w:rsid w:val="007870E0"/>
    <w:rsid w:val="00801178"/>
    <w:rsid w:val="00802E65"/>
    <w:rsid w:val="0083359B"/>
    <w:rsid w:val="008B4C0C"/>
    <w:rsid w:val="008C4BBC"/>
    <w:rsid w:val="008D24B9"/>
    <w:rsid w:val="008E4EEF"/>
    <w:rsid w:val="008E786E"/>
    <w:rsid w:val="00910406"/>
    <w:rsid w:val="00911387"/>
    <w:rsid w:val="00952876"/>
    <w:rsid w:val="009B0059"/>
    <w:rsid w:val="009B1461"/>
    <w:rsid w:val="009D2715"/>
    <w:rsid w:val="009F2252"/>
    <w:rsid w:val="00A11181"/>
    <w:rsid w:val="00A47B78"/>
    <w:rsid w:val="00AF10B2"/>
    <w:rsid w:val="00B67EB9"/>
    <w:rsid w:val="00B77413"/>
    <w:rsid w:val="00B967B0"/>
    <w:rsid w:val="00BA7C55"/>
    <w:rsid w:val="00BC4456"/>
    <w:rsid w:val="00C41C5E"/>
    <w:rsid w:val="00C95476"/>
    <w:rsid w:val="00CE43B3"/>
    <w:rsid w:val="00D17DE3"/>
    <w:rsid w:val="00D17E42"/>
    <w:rsid w:val="00D206F7"/>
    <w:rsid w:val="00D244BF"/>
    <w:rsid w:val="00D71304"/>
    <w:rsid w:val="00D919EB"/>
    <w:rsid w:val="00DA371F"/>
    <w:rsid w:val="00E049B0"/>
    <w:rsid w:val="00E22805"/>
    <w:rsid w:val="00E27E37"/>
    <w:rsid w:val="00E51CEC"/>
    <w:rsid w:val="00E745E5"/>
    <w:rsid w:val="00E808F2"/>
    <w:rsid w:val="00EC2707"/>
    <w:rsid w:val="00EC6B74"/>
    <w:rsid w:val="00F56A93"/>
    <w:rsid w:val="00FC2169"/>
    <w:rsid w:val="00FE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F0BF9"/>
  <w15:docId w15:val="{BE2F459A-5422-44B7-A94A-3A936760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83359B"/>
    <w:pPr>
      <w:widowControl w:val="0"/>
      <w:autoSpaceDE w:val="0"/>
      <w:autoSpaceDN w:val="0"/>
      <w:spacing w:after="0" w:line="240" w:lineRule="auto"/>
      <w:ind w:left="664"/>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9F2252"/>
    <w:pPr>
      <w:keepNext/>
      <w:numPr>
        <w:ilvl w:val="1"/>
        <w:numId w:val="12"/>
      </w:numPr>
      <w:tabs>
        <w:tab w:val="clear" w:pos="1440"/>
        <w:tab w:val="left" w:pos="270"/>
        <w:tab w:val="left" w:pos="450"/>
      </w:tabs>
      <w:spacing w:after="0" w:line="480" w:lineRule="auto"/>
      <w:ind w:left="270" w:hanging="270"/>
      <w:jc w:val="both"/>
      <w:outlineLvl w:val="1"/>
    </w:pPr>
    <w:rPr>
      <w:rFonts w:ascii="Times New Roman" w:eastAsia="Times New Roman" w:hAnsi="Times New Roman" w:cs="Times New Roman"/>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59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83359B"/>
  </w:style>
  <w:style w:type="paragraph" w:styleId="BodyText">
    <w:name w:val="Body Text"/>
    <w:basedOn w:val="Normal"/>
    <w:link w:val="BodyTextChar"/>
    <w:uiPriority w:val="1"/>
    <w:qFormat/>
    <w:rsid w:val="0083359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3359B"/>
    <w:rPr>
      <w:rFonts w:ascii="Times New Roman" w:eastAsia="Times New Roman" w:hAnsi="Times New Roman" w:cs="Times New Roman"/>
      <w:sz w:val="24"/>
      <w:szCs w:val="24"/>
    </w:rPr>
  </w:style>
  <w:style w:type="paragraph" w:styleId="ListParagraph">
    <w:name w:val="List Paragraph"/>
    <w:basedOn w:val="Normal"/>
    <w:uiPriority w:val="34"/>
    <w:qFormat/>
    <w:rsid w:val="0083359B"/>
    <w:pPr>
      <w:widowControl w:val="0"/>
      <w:autoSpaceDE w:val="0"/>
      <w:autoSpaceDN w:val="0"/>
      <w:spacing w:after="0" w:line="240" w:lineRule="auto"/>
      <w:ind w:left="947" w:hanging="361"/>
      <w:jc w:val="both"/>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3359B"/>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3359B"/>
    <w:rPr>
      <w:rFonts w:ascii="Tahoma" w:eastAsia="Times New Roman" w:hAnsi="Tahoma" w:cs="Tahoma"/>
      <w:sz w:val="16"/>
      <w:szCs w:val="16"/>
    </w:rPr>
  </w:style>
  <w:style w:type="paragraph" w:styleId="Header">
    <w:name w:val="header"/>
    <w:basedOn w:val="Normal"/>
    <w:link w:val="HeaderChar"/>
    <w:uiPriority w:val="99"/>
    <w:unhideWhenUsed/>
    <w:rsid w:val="0083359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83359B"/>
    <w:rPr>
      <w:rFonts w:ascii="Times New Roman" w:eastAsia="Times New Roman" w:hAnsi="Times New Roman" w:cs="Times New Roman"/>
    </w:rPr>
  </w:style>
  <w:style w:type="paragraph" w:styleId="Footer">
    <w:name w:val="footer"/>
    <w:basedOn w:val="Normal"/>
    <w:link w:val="FooterChar"/>
    <w:uiPriority w:val="99"/>
    <w:unhideWhenUsed/>
    <w:rsid w:val="0083359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83359B"/>
    <w:rPr>
      <w:rFonts w:ascii="Times New Roman" w:eastAsia="Times New Roman" w:hAnsi="Times New Roman" w:cs="Times New Roman"/>
    </w:rPr>
  </w:style>
  <w:style w:type="paragraph" w:styleId="BodyTextIndent">
    <w:name w:val="Body Text Indent"/>
    <w:basedOn w:val="Normal"/>
    <w:link w:val="BodyTextIndentChar"/>
    <w:semiHidden/>
    <w:unhideWhenUsed/>
    <w:rsid w:val="005245D4"/>
    <w:pPr>
      <w:spacing w:after="120"/>
      <w:ind w:left="283"/>
    </w:pPr>
  </w:style>
  <w:style w:type="character" w:customStyle="1" w:styleId="BodyTextIndentChar">
    <w:name w:val="Body Text Indent Char"/>
    <w:basedOn w:val="DefaultParagraphFont"/>
    <w:link w:val="BodyTextIndent"/>
    <w:semiHidden/>
    <w:rsid w:val="005245D4"/>
  </w:style>
  <w:style w:type="character" w:styleId="Hyperlink">
    <w:name w:val="Hyperlink"/>
    <w:uiPriority w:val="99"/>
    <w:unhideWhenUsed/>
    <w:rsid w:val="009F2252"/>
    <w:rPr>
      <w:color w:val="0563C1"/>
      <w:u w:val="single"/>
    </w:rPr>
  </w:style>
  <w:style w:type="paragraph" w:styleId="NoSpacing">
    <w:name w:val="No Spacing"/>
    <w:uiPriority w:val="1"/>
    <w:qFormat/>
    <w:rsid w:val="009F2252"/>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9F225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F2252"/>
    <w:rPr>
      <w:rFonts w:ascii="Calibri" w:eastAsia="Calibri" w:hAnsi="Calibri" w:cs="Times New Roman"/>
      <w:sz w:val="20"/>
      <w:szCs w:val="20"/>
    </w:rPr>
  </w:style>
  <w:style w:type="paragraph" w:styleId="Title">
    <w:name w:val="Title"/>
    <w:basedOn w:val="Normal"/>
    <w:link w:val="TitleChar"/>
    <w:qFormat/>
    <w:rsid w:val="009F2252"/>
    <w:pPr>
      <w:spacing w:after="0" w:line="240" w:lineRule="auto"/>
      <w:jc w:val="center"/>
    </w:pPr>
    <w:rPr>
      <w:rFonts w:ascii="Times New Roman" w:eastAsia="Times New Roman" w:hAnsi="Times New Roman" w:cs="Times New Roman"/>
      <w:b/>
      <w:bCs/>
      <w:sz w:val="32"/>
      <w:szCs w:val="24"/>
      <w:lang w:val="en-AU"/>
    </w:rPr>
  </w:style>
  <w:style w:type="character" w:customStyle="1" w:styleId="TitleChar">
    <w:name w:val="Title Char"/>
    <w:basedOn w:val="DefaultParagraphFont"/>
    <w:link w:val="Title"/>
    <w:rsid w:val="009F2252"/>
    <w:rPr>
      <w:rFonts w:ascii="Times New Roman" w:eastAsia="Times New Roman" w:hAnsi="Times New Roman" w:cs="Times New Roman"/>
      <w:b/>
      <w:bCs/>
      <w:sz w:val="32"/>
      <w:szCs w:val="24"/>
      <w:lang w:val="en-AU"/>
    </w:rPr>
  </w:style>
  <w:style w:type="character" w:customStyle="1" w:styleId="UnresolvedMention1">
    <w:name w:val="Unresolved Mention1"/>
    <w:uiPriority w:val="99"/>
    <w:semiHidden/>
    <w:unhideWhenUsed/>
    <w:rsid w:val="009F2252"/>
    <w:rPr>
      <w:color w:val="605E5C"/>
      <w:shd w:val="clear" w:color="auto" w:fill="E1DFDD"/>
    </w:rPr>
  </w:style>
  <w:style w:type="paragraph" w:styleId="BodyTextIndent3">
    <w:name w:val="Body Text Indent 3"/>
    <w:basedOn w:val="Normal"/>
    <w:link w:val="BodyTextIndent3Char"/>
    <w:unhideWhenUsed/>
    <w:rsid w:val="009F2252"/>
    <w:pPr>
      <w:spacing w:after="120"/>
      <w:ind w:left="283"/>
    </w:pPr>
    <w:rPr>
      <w:sz w:val="16"/>
      <w:szCs w:val="16"/>
    </w:rPr>
  </w:style>
  <w:style w:type="character" w:customStyle="1" w:styleId="BodyTextIndent3Char">
    <w:name w:val="Body Text Indent 3 Char"/>
    <w:basedOn w:val="DefaultParagraphFont"/>
    <w:link w:val="BodyTextIndent3"/>
    <w:rsid w:val="009F2252"/>
    <w:rPr>
      <w:sz w:val="16"/>
      <w:szCs w:val="16"/>
    </w:rPr>
  </w:style>
  <w:style w:type="character" w:customStyle="1" w:styleId="Heading2Char">
    <w:name w:val="Heading 2 Char"/>
    <w:basedOn w:val="DefaultParagraphFont"/>
    <w:link w:val="Heading2"/>
    <w:rsid w:val="009F2252"/>
    <w:rPr>
      <w:rFonts w:ascii="Times New Roman" w:eastAsia="Times New Roman" w:hAnsi="Times New Roman" w:cs="Times New Roman"/>
      <w:sz w:val="28"/>
      <w:szCs w:val="24"/>
      <w:lang w:val="en-AU"/>
    </w:rPr>
  </w:style>
  <w:style w:type="numbering" w:customStyle="1" w:styleId="NoList2">
    <w:name w:val="No List2"/>
    <w:next w:val="NoList"/>
    <w:uiPriority w:val="99"/>
    <w:semiHidden/>
    <w:unhideWhenUsed/>
    <w:rsid w:val="009F2252"/>
  </w:style>
  <w:style w:type="paragraph" w:styleId="BodyText3">
    <w:name w:val="Body Text 3"/>
    <w:basedOn w:val="Normal"/>
    <w:link w:val="BodyText3Char"/>
    <w:semiHidden/>
    <w:unhideWhenUsed/>
    <w:rsid w:val="009F2252"/>
    <w:pPr>
      <w:spacing w:after="120" w:line="240" w:lineRule="auto"/>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semiHidden/>
    <w:rsid w:val="009F2252"/>
    <w:rPr>
      <w:rFonts w:ascii="Times New Roman" w:eastAsia="Times New Roman" w:hAnsi="Times New Roman" w:cs="Times New Roman"/>
      <w:sz w:val="16"/>
      <w:szCs w:val="16"/>
      <w:lang w:val="en-AU"/>
    </w:rPr>
  </w:style>
  <w:style w:type="character" w:customStyle="1" w:styleId="fontstyle01">
    <w:name w:val="fontstyle01"/>
    <w:rsid w:val="009F2252"/>
    <w:rPr>
      <w:rFonts w:ascii="Times New Roman" w:hAnsi="Times New Roman" w:cs="Times New Roman" w:hint="default"/>
      <w:b w:val="0"/>
      <w:bCs w:val="0"/>
      <w:i w:val="0"/>
      <w:iCs w:val="0"/>
      <w:color w:val="000000"/>
      <w:sz w:val="22"/>
      <w:szCs w:val="22"/>
    </w:rPr>
  </w:style>
  <w:style w:type="character" w:customStyle="1" w:styleId="fontstyle21">
    <w:name w:val="fontstyle21"/>
    <w:rsid w:val="009F2252"/>
    <w:rPr>
      <w:rFonts w:ascii="Times New Roman" w:hAnsi="Times New Roman" w:cs="Times New Roman"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adekwhida6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5253</Words>
  <Characters>29945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nyoman Sunertayana</dc:creator>
  <cp:keywords/>
  <dc:description/>
  <cp:lastModifiedBy>lenovo</cp:lastModifiedBy>
  <cp:revision>10</cp:revision>
  <dcterms:created xsi:type="dcterms:W3CDTF">2021-12-05T13:41:00Z</dcterms:created>
  <dcterms:modified xsi:type="dcterms:W3CDTF">2021-12-11T07:12:00Z</dcterms:modified>
</cp:coreProperties>
</file>